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24DC58" w14:textId="77777777" w:rsidR="003D1DC1" w:rsidRPr="006C76AF" w:rsidRDefault="003D1DC1" w:rsidP="008A6DE3">
      <w:pPr>
        <w:tabs>
          <w:tab w:val="clear" w:pos="567"/>
        </w:tabs>
        <w:spacing w:line="240" w:lineRule="auto"/>
        <w:jc w:val="center"/>
        <w:outlineLvl w:val="0"/>
        <w:rPr>
          <w:b/>
          <w:szCs w:val="22"/>
          <w:lang w:val="bg-BG"/>
        </w:rPr>
      </w:pPr>
    </w:p>
    <w:p w14:paraId="0F25F79C" w14:textId="77777777" w:rsidR="00715E2A" w:rsidRPr="006C76AF" w:rsidRDefault="00421C78" w:rsidP="008A6DE3">
      <w:pPr>
        <w:tabs>
          <w:tab w:val="clear" w:pos="567"/>
        </w:tabs>
        <w:spacing w:line="240" w:lineRule="auto"/>
        <w:jc w:val="center"/>
        <w:outlineLvl w:val="0"/>
        <w:rPr>
          <w:b/>
          <w:szCs w:val="22"/>
          <w:lang w:val="bg-BG"/>
        </w:rPr>
      </w:pPr>
      <w:r w:rsidRPr="006C76AF">
        <w:rPr>
          <w:b/>
          <w:szCs w:val="22"/>
          <w:lang w:val="bg-BG"/>
        </w:rPr>
        <w:t>Листовка: Информация за потребителя</w:t>
      </w:r>
    </w:p>
    <w:p w14:paraId="3E98D4C5" w14:textId="77777777" w:rsidR="003C4E46" w:rsidRPr="006C76AF" w:rsidRDefault="003C4E46" w:rsidP="008A6DE3">
      <w:pPr>
        <w:tabs>
          <w:tab w:val="clear" w:pos="567"/>
        </w:tabs>
        <w:spacing w:line="240" w:lineRule="auto"/>
        <w:jc w:val="center"/>
        <w:outlineLvl w:val="0"/>
        <w:rPr>
          <w:b/>
          <w:szCs w:val="22"/>
          <w:lang w:val="bg-BG"/>
        </w:rPr>
      </w:pPr>
    </w:p>
    <w:p w14:paraId="08274CC8" w14:textId="77777777" w:rsidR="00AA0509" w:rsidRPr="006C76AF" w:rsidRDefault="00995F5D" w:rsidP="008A6DE3">
      <w:pPr>
        <w:spacing w:line="240" w:lineRule="auto"/>
        <w:ind w:firstLine="360"/>
        <w:jc w:val="center"/>
        <w:rPr>
          <w:szCs w:val="22"/>
          <w:lang w:val="bg-BG"/>
        </w:rPr>
      </w:pPr>
      <w:r w:rsidRPr="006C76AF">
        <w:rPr>
          <w:b/>
          <w:szCs w:val="22"/>
          <w:lang w:val="bg-BG"/>
        </w:rPr>
        <w:t>БЕНГЕЙ</w:t>
      </w:r>
      <w:r w:rsidR="00EE3517" w:rsidRPr="006C76AF">
        <w:rPr>
          <w:b/>
          <w:szCs w:val="22"/>
          <w:lang w:val="bg-BG"/>
        </w:rPr>
        <w:t xml:space="preserve"> </w:t>
      </w:r>
      <w:r w:rsidR="00AA0509" w:rsidRPr="006C76AF">
        <w:rPr>
          <w:szCs w:val="22"/>
          <w:lang w:val="bg-BG"/>
        </w:rPr>
        <w:t>150</w:t>
      </w:r>
      <w:r w:rsidR="000E65A5" w:rsidRPr="006C76AF">
        <w:rPr>
          <w:szCs w:val="22"/>
          <w:lang w:val="bg-BG"/>
        </w:rPr>
        <w:t> </w:t>
      </w:r>
      <w:r w:rsidR="00AA0509" w:rsidRPr="006C76AF">
        <w:rPr>
          <w:szCs w:val="22"/>
          <w:lang w:val="bg-BG"/>
        </w:rPr>
        <w:t>mg/100</w:t>
      </w:r>
      <w:r w:rsidR="000E65A5" w:rsidRPr="006C76AF">
        <w:rPr>
          <w:szCs w:val="22"/>
          <w:lang w:val="bg-BG"/>
        </w:rPr>
        <w:t> </w:t>
      </w:r>
      <w:r w:rsidR="00AA0509" w:rsidRPr="006C76AF">
        <w:rPr>
          <w:szCs w:val="22"/>
          <w:lang w:val="bg-BG"/>
        </w:rPr>
        <w:t>mg/g маз</w:t>
      </w:r>
    </w:p>
    <w:p w14:paraId="66B94582" w14:textId="77777777" w:rsidR="007C3C7C" w:rsidRPr="006C76AF" w:rsidRDefault="007C3C7C" w:rsidP="008A6DE3">
      <w:pPr>
        <w:spacing w:line="240" w:lineRule="auto"/>
        <w:ind w:firstLine="360"/>
        <w:jc w:val="center"/>
        <w:rPr>
          <w:szCs w:val="22"/>
          <w:lang w:val="bg-BG"/>
        </w:rPr>
      </w:pPr>
      <w:r w:rsidRPr="006C76AF">
        <w:rPr>
          <w:b/>
          <w:szCs w:val="22"/>
          <w:lang w:val="bg-BG"/>
        </w:rPr>
        <w:t xml:space="preserve">BENGAY </w:t>
      </w:r>
      <w:r w:rsidRPr="006C76AF">
        <w:rPr>
          <w:szCs w:val="22"/>
          <w:lang w:val="bg-BG"/>
        </w:rPr>
        <w:t>150</w:t>
      </w:r>
      <w:r w:rsidR="000E65A5" w:rsidRPr="006C76AF">
        <w:rPr>
          <w:szCs w:val="22"/>
          <w:lang w:val="bg-BG"/>
        </w:rPr>
        <w:t> </w:t>
      </w:r>
      <w:r w:rsidRPr="006C76AF">
        <w:rPr>
          <w:szCs w:val="22"/>
          <w:lang w:val="bg-BG"/>
        </w:rPr>
        <w:t>mg/100</w:t>
      </w:r>
      <w:r w:rsidR="000E65A5" w:rsidRPr="006C76AF">
        <w:rPr>
          <w:szCs w:val="22"/>
          <w:lang w:val="bg-BG"/>
        </w:rPr>
        <w:t> </w:t>
      </w:r>
      <w:r w:rsidRPr="006C76AF">
        <w:rPr>
          <w:szCs w:val="22"/>
          <w:lang w:val="bg-BG"/>
        </w:rPr>
        <w:t>mg/g ointment</w:t>
      </w:r>
    </w:p>
    <w:p w14:paraId="6CAC768C" w14:textId="77777777" w:rsidR="007C3C7C" w:rsidRPr="006C76AF" w:rsidRDefault="00EE3517" w:rsidP="008A6DE3">
      <w:pPr>
        <w:numPr>
          <w:ilvl w:val="12"/>
          <w:numId w:val="0"/>
        </w:numPr>
        <w:spacing w:line="240" w:lineRule="auto"/>
        <w:jc w:val="center"/>
        <w:rPr>
          <w:i/>
          <w:szCs w:val="22"/>
          <w:lang w:val="bg-BG"/>
        </w:rPr>
      </w:pPr>
      <w:r w:rsidRPr="006C76AF">
        <w:rPr>
          <w:szCs w:val="22"/>
          <w:lang w:val="bg-BG"/>
        </w:rPr>
        <w:t xml:space="preserve">Метилсалицилат, </w:t>
      </w:r>
      <w:r w:rsidR="008341B6" w:rsidRPr="006C76AF">
        <w:rPr>
          <w:szCs w:val="22"/>
          <w:lang w:val="bg-BG"/>
        </w:rPr>
        <w:t>М</w:t>
      </w:r>
      <w:r w:rsidRPr="006C76AF">
        <w:rPr>
          <w:szCs w:val="22"/>
          <w:lang w:val="bg-BG"/>
        </w:rPr>
        <w:t>ентол</w:t>
      </w:r>
      <w:r w:rsidR="007C3C7C" w:rsidRPr="006C76AF">
        <w:rPr>
          <w:szCs w:val="22"/>
          <w:lang w:val="bg-BG"/>
        </w:rPr>
        <w:t xml:space="preserve"> /</w:t>
      </w:r>
      <w:r w:rsidR="007C3C7C" w:rsidRPr="006C76AF">
        <w:rPr>
          <w:i/>
          <w:szCs w:val="22"/>
          <w:lang w:val="bg-BG"/>
        </w:rPr>
        <w:t>Methylsalicylate, Menthol</w:t>
      </w:r>
    </w:p>
    <w:p w14:paraId="2F4CCF66" w14:textId="77777777" w:rsidR="000D39B8" w:rsidRPr="006C76AF" w:rsidRDefault="000D39B8" w:rsidP="008A6DE3">
      <w:pPr>
        <w:numPr>
          <w:ilvl w:val="12"/>
          <w:numId w:val="0"/>
        </w:numPr>
        <w:spacing w:line="240" w:lineRule="auto"/>
        <w:jc w:val="center"/>
        <w:rPr>
          <w:szCs w:val="22"/>
          <w:lang w:val="bg-BG"/>
        </w:rPr>
      </w:pPr>
    </w:p>
    <w:p w14:paraId="30BD3D52" w14:textId="77777777" w:rsidR="00715E2A" w:rsidRPr="006C76AF" w:rsidRDefault="00715E2A" w:rsidP="008A6DE3">
      <w:pPr>
        <w:numPr>
          <w:ilvl w:val="12"/>
          <w:numId w:val="0"/>
        </w:numPr>
        <w:spacing w:line="240" w:lineRule="auto"/>
        <w:jc w:val="both"/>
        <w:rPr>
          <w:szCs w:val="22"/>
          <w:lang w:val="bg-BG"/>
        </w:rPr>
      </w:pPr>
    </w:p>
    <w:p w14:paraId="66E62E48" w14:textId="77777777" w:rsidR="000D39B8" w:rsidRPr="006C76AF" w:rsidRDefault="000D39B8" w:rsidP="008A6DE3">
      <w:pPr>
        <w:numPr>
          <w:ilvl w:val="12"/>
          <w:numId w:val="0"/>
        </w:numPr>
        <w:spacing w:line="240" w:lineRule="auto"/>
        <w:ind w:right="-2"/>
        <w:jc w:val="both"/>
        <w:rPr>
          <w:szCs w:val="22"/>
          <w:lang w:val="bg-BG"/>
        </w:rPr>
      </w:pPr>
      <w:r w:rsidRPr="006C76AF">
        <w:rPr>
          <w:b/>
          <w:szCs w:val="22"/>
          <w:lang w:val="bg-BG"/>
        </w:rPr>
        <w:t>Прочетете внимателно цялата листовка</w:t>
      </w:r>
      <w:r w:rsidR="008341B6" w:rsidRPr="006C76AF">
        <w:rPr>
          <w:b/>
          <w:szCs w:val="22"/>
          <w:lang w:val="bg-BG"/>
        </w:rPr>
        <w:t>,</w:t>
      </w:r>
      <w:r w:rsidRPr="006C76AF">
        <w:rPr>
          <w:b/>
          <w:szCs w:val="22"/>
          <w:lang w:val="bg-BG"/>
        </w:rPr>
        <w:t xml:space="preserve"> </w:t>
      </w:r>
      <w:r w:rsidR="000E65A5" w:rsidRPr="00BB11BD">
        <w:rPr>
          <w:b/>
          <w:noProof/>
          <w:szCs w:val="22"/>
          <w:lang w:val="bg-BG"/>
        </w:rPr>
        <w:t>пр</w:t>
      </w:r>
      <w:r w:rsidR="000E65A5">
        <w:rPr>
          <w:b/>
          <w:noProof/>
          <w:szCs w:val="22"/>
          <w:lang w:val="bg-BG"/>
        </w:rPr>
        <w:t xml:space="preserve">еди да започнете да </w:t>
      </w:r>
      <w:r w:rsidR="000E65A5" w:rsidRPr="00BB11BD">
        <w:rPr>
          <w:b/>
          <w:noProof/>
          <w:szCs w:val="22"/>
          <w:lang w:val="bg-BG"/>
        </w:rPr>
        <w:t>използвате това лекарство</w:t>
      </w:r>
      <w:r w:rsidR="000E65A5">
        <w:rPr>
          <w:b/>
          <w:noProof/>
          <w:szCs w:val="22"/>
          <w:lang w:val="en-US"/>
        </w:rPr>
        <w:t>,</w:t>
      </w:r>
      <w:r w:rsidR="000E65A5" w:rsidRPr="006C76AF">
        <w:rPr>
          <w:b/>
          <w:szCs w:val="22"/>
          <w:lang w:val="bg-BG"/>
        </w:rPr>
        <w:t xml:space="preserve"> </w:t>
      </w:r>
      <w:r w:rsidRPr="006C76AF">
        <w:rPr>
          <w:b/>
          <w:szCs w:val="22"/>
          <w:lang w:val="bg-BG"/>
        </w:rPr>
        <w:t xml:space="preserve">тъй като тя съдържа важна за Вас  информация. </w:t>
      </w:r>
    </w:p>
    <w:p w14:paraId="278A628A" w14:textId="77777777" w:rsidR="005C4093" w:rsidRDefault="005C4093" w:rsidP="005C4093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ind w:right="-2"/>
        <w:rPr>
          <w:lang w:val="bg-BG"/>
        </w:rPr>
      </w:pPr>
      <w:proofErr w:type="spellStart"/>
      <w:r>
        <w:t>Винаги</w:t>
      </w:r>
      <w:proofErr w:type="spellEnd"/>
      <w:r>
        <w:t xml:space="preserve"> </w:t>
      </w:r>
      <w:proofErr w:type="spellStart"/>
      <w:r>
        <w:t>приемайте</w:t>
      </w:r>
      <w:proofErr w:type="spellEnd"/>
      <w:r>
        <w:t xml:space="preserve"> </w:t>
      </w:r>
      <w:proofErr w:type="spellStart"/>
      <w:r>
        <w:t>това</w:t>
      </w:r>
      <w:proofErr w:type="spellEnd"/>
      <w:r>
        <w:t xml:space="preserve"> </w:t>
      </w:r>
      <w:proofErr w:type="spellStart"/>
      <w:r>
        <w:t>лекарство</w:t>
      </w:r>
      <w:proofErr w:type="spellEnd"/>
      <w:r>
        <w:t xml:space="preserve"> </w:t>
      </w:r>
      <w:proofErr w:type="spellStart"/>
      <w:r>
        <w:t>точно</w:t>
      </w:r>
      <w:proofErr w:type="spellEnd"/>
      <w:r>
        <w:t xml:space="preserve"> </w:t>
      </w:r>
      <w:proofErr w:type="spellStart"/>
      <w:r>
        <w:t>както</w:t>
      </w:r>
      <w:proofErr w:type="spellEnd"/>
      <w:r>
        <w:t xml:space="preserve"> е </w:t>
      </w:r>
      <w:proofErr w:type="spellStart"/>
      <w:r>
        <w:t>описано</w:t>
      </w:r>
      <w:proofErr w:type="spellEnd"/>
      <w:r>
        <w:t xml:space="preserve"> в </w:t>
      </w:r>
      <w:proofErr w:type="spellStart"/>
      <w:r>
        <w:t>тази</w:t>
      </w:r>
      <w:proofErr w:type="spellEnd"/>
      <w:r>
        <w:t xml:space="preserve"> </w:t>
      </w:r>
      <w:proofErr w:type="spellStart"/>
      <w:r>
        <w:t>листовка</w:t>
      </w:r>
      <w:proofErr w:type="spellEnd"/>
      <w:r>
        <w:t xml:space="preserve"> 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както</w:t>
      </w:r>
      <w:proofErr w:type="spellEnd"/>
      <w:r>
        <w:t xml:space="preserve"> </w:t>
      </w:r>
      <w:proofErr w:type="spellStart"/>
      <w:r>
        <w:t>Ви</w:t>
      </w:r>
      <w:proofErr w:type="spellEnd"/>
      <w:r>
        <w:t xml:space="preserve"> е </w:t>
      </w:r>
      <w:proofErr w:type="spellStart"/>
      <w:r>
        <w:t>казал</w:t>
      </w:r>
      <w:proofErr w:type="spellEnd"/>
      <w:r>
        <w:t xml:space="preserve"> </w:t>
      </w:r>
      <w:proofErr w:type="spellStart"/>
      <w:r>
        <w:t>Вашият</w:t>
      </w:r>
      <w:proofErr w:type="spellEnd"/>
      <w:r>
        <w:t xml:space="preserve"> </w:t>
      </w:r>
      <w:proofErr w:type="spellStart"/>
      <w:r>
        <w:t>лекар</w:t>
      </w:r>
      <w:proofErr w:type="spellEnd"/>
      <w:r>
        <w:t xml:space="preserve"> 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фармацевт</w:t>
      </w:r>
      <w:proofErr w:type="spellEnd"/>
      <w:r>
        <w:t>.</w:t>
      </w:r>
    </w:p>
    <w:p w14:paraId="02F30E92" w14:textId="77777777" w:rsidR="000D39B8" w:rsidRPr="006C76AF" w:rsidRDefault="000D39B8" w:rsidP="008A6DE3">
      <w:pPr>
        <w:numPr>
          <w:ilvl w:val="0"/>
          <w:numId w:val="41"/>
        </w:numPr>
        <w:spacing w:line="240" w:lineRule="auto"/>
        <w:ind w:left="567" w:right="-2" w:hanging="567"/>
        <w:jc w:val="both"/>
        <w:rPr>
          <w:szCs w:val="22"/>
          <w:lang w:val="bg-BG"/>
        </w:rPr>
      </w:pPr>
      <w:r w:rsidRPr="006C76AF">
        <w:rPr>
          <w:szCs w:val="22"/>
          <w:lang w:val="bg-BG"/>
        </w:rPr>
        <w:t>Запазете тази листовка. Може да се наложи да я прочетете отново.</w:t>
      </w:r>
    </w:p>
    <w:p w14:paraId="4182A0A0" w14:textId="77777777" w:rsidR="000E65A5" w:rsidRDefault="000D39B8" w:rsidP="006C76AF">
      <w:pPr>
        <w:numPr>
          <w:ilvl w:val="0"/>
          <w:numId w:val="41"/>
        </w:numPr>
        <w:spacing w:line="240" w:lineRule="auto"/>
        <w:ind w:left="567" w:right="-2" w:hanging="567"/>
        <w:jc w:val="both"/>
        <w:rPr>
          <w:szCs w:val="22"/>
          <w:lang w:val="bg-BG"/>
        </w:rPr>
      </w:pPr>
      <w:r w:rsidRPr="006C76AF">
        <w:rPr>
          <w:szCs w:val="22"/>
          <w:lang w:val="bg-BG"/>
        </w:rPr>
        <w:t xml:space="preserve">Ако се нуждаете от допълнителна информация или съвет, попитайте Вашия фармацевт. </w:t>
      </w:r>
    </w:p>
    <w:p w14:paraId="4B58ECB3" w14:textId="77777777" w:rsidR="005C4093" w:rsidRPr="005C4093" w:rsidRDefault="000E65A5" w:rsidP="005C4093">
      <w:pPr>
        <w:numPr>
          <w:ilvl w:val="0"/>
          <w:numId w:val="41"/>
        </w:numPr>
        <w:spacing w:line="240" w:lineRule="auto"/>
        <w:ind w:right="-2"/>
        <w:rPr>
          <w:b/>
          <w:szCs w:val="22"/>
          <w:lang w:val="bg-BG"/>
        </w:rPr>
      </w:pPr>
      <w:r w:rsidRPr="00BB11BD">
        <w:rPr>
          <w:szCs w:val="22"/>
          <w:lang w:val="bg-BG"/>
        </w:rPr>
        <w:t xml:space="preserve">Ако </w:t>
      </w:r>
      <w:r w:rsidRPr="00BB11BD">
        <w:rPr>
          <w:noProof/>
          <w:szCs w:val="22"/>
          <w:lang w:val="bg-BG"/>
        </w:rPr>
        <w:t>получите някакви нежелани</w:t>
      </w:r>
      <w:r w:rsidRPr="00BB11BD">
        <w:rPr>
          <w:szCs w:val="22"/>
          <w:lang w:val="bg-BG"/>
        </w:rPr>
        <w:t xml:space="preserve"> реакции</w:t>
      </w:r>
      <w:r w:rsidRPr="00BB11BD">
        <w:rPr>
          <w:noProof/>
          <w:szCs w:val="22"/>
          <w:lang w:val="bg-BG"/>
        </w:rPr>
        <w:t>,</w:t>
      </w:r>
      <w:r w:rsidRPr="00BB11BD">
        <w:rPr>
          <w:szCs w:val="22"/>
          <w:lang w:val="bg-BG"/>
        </w:rPr>
        <w:t xml:space="preserve"> уведомете Вашия</w:t>
      </w:r>
      <w:r>
        <w:rPr>
          <w:szCs w:val="22"/>
          <w:lang w:val="en-US"/>
        </w:rPr>
        <w:t xml:space="preserve"> </w:t>
      </w:r>
      <w:r w:rsidRPr="00BB11BD">
        <w:rPr>
          <w:szCs w:val="22"/>
          <w:lang w:val="bg-BG"/>
        </w:rPr>
        <w:t>лекар</w:t>
      </w:r>
      <w:r>
        <w:rPr>
          <w:szCs w:val="22"/>
          <w:lang w:val="en-US"/>
        </w:rPr>
        <w:t xml:space="preserve"> </w:t>
      </w:r>
      <w:r w:rsidRPr="00BB11BD">
        <w:rPr>
          <w:szCs w:val="22"/>
          <w:lang w:val="bg-BG"/>
        </w:rPr>
        <w:t>и</w:t>
      </w:r>
      <w:r>
        <w:rPr>
          <w:szCs w:val="22"/>
          <w:lang w:val="bg-BG"/>
        </w:rPr>
        <w:t xml:space="preserve">ли </w:t>
      </w:r>
      <w:r w:rsidRPr="00BB11BD">
        <w:rPr>
          <w:szCs w:val="22"/>
          <w:lang w:val="bg-BG"/>
        </w:rPr>
        <w:t>фармацевт</w:t>
      </w:r>
      <w:r>
        <w:rPr>
          <w:szCs w:val="22"/>
          <w:lang w:val="en-US"/>
        </w:rPr>
        <w:t>.</w:t>
      </w:r>
      <w:r w:rsidRPr="00BB11BD">
        <w:rPr>
          <w:color w:val="FF0000"/>
          <w:szCs w:val="22"/>
          <w:lang w:val="bg-BG"/>
        </w:rPr>
        <w:t xml:space="preserve"> </w:t>
      </w:r>
      <w:r w:rsidRPr="00BB11BD">
        <w:rPr>
          <w:szCs w:val="22"/>
          <w:lang w:val="bg-BG"/>
        </w:rPr>
        <w:t>Това включва и всички възможни</w:t>
      </w:r>
      <w:r w:rsidRPr="00BB11BD">
        <w:rPr>
          <w:color w:val="FF0000"/>
          <w:szCs w:val="22"/>
          <w:lang w:val="bg-BG"/>
        </w:rPr>
        <w:t xml:space="preserve"> </w:t>
      </w:r>
      <w:r w:rsidRPr="00BB11BD">
        <w:rPr>
          <w:noProof/>
          <w:szCs w:val="22"/>
          <w:lang w:val="bg-BG"/>
        </w:rPr>
        <w:t>нежелани реакции, неописани в тази листовка. Вижте точка 4.</w:t>
      </w:r>
    </w:p>
    <w:p w14:paraId="2D7D5FF4" w14:textId="77777777" w:rsidR="000D39B8" w:rsidRPr="005C4093" w:rsidRDefault="000E65A5" w:rsidP="005C4093">
      <w:pPr>
        <w:numPr>
          <w:ilvl w:val="0"/>
          <w:numId w:val="41"/>
        </w:numPr>
        <w:spacing w:line="240" w:lineRule="auto"/>
        <w:ind w:right="-2"/>
        <w:rPr>
          <w:b/>
          <w:szCs w:val="22"/>
          <w:lang w:val="bg-BG"/>
        </w:rPr>
      </w:pPr>
      <w:r w:rsidRPr="005C4093">
        <w:rPr>
          <w:noProof/>
          <w:szCs w:val="22"/>
          <w:lang w:val="bg-BG"/>
        </w:rPr>
        <w:t xml:space="preserve">Ако след </w:t>
      </w:r>
      <w:r w:rsidRPr="005C4093">
        <w:rPr>
          <w:noProof/>
          <w:szCs w:val="22"/>
          <w:lang w:val="en-US"/>
        </w:rPr>
        <w:t>10</w:t>
      </w:r>
      <w:r w:rsidRPr="005C4093">
        <w:rPr>
          <w:noProof/>
          <w:szCs w:val="22"/>
          <w:lang w:val="bg-BG"/>
        </w:rPr>
        <w:t xml:space="preserve"> дни не се чувствате по-добре или състоянието Ви се влоши, трябва да потърсите лекарска помощ.</w:t>
      </w:r>
    </w:p>
    <w:p w14:paraId="3DD6CDB6" w14:textId="77777777" w:rsidR="006C76AF" w:rsidRDefault="006C76AF" w:rsidP="008A6DE3">
      <w:pPr>
        <w:numPr>
          <w:ilvl w:val="12"/>
          <w:numId w:val="0"/>
        </w:numPr>
        <w:spacing w:line="240" w:lineRule="auto"/>
        <w:ind w:right="-2"/>
        <w:jc w:val="both"/>
        <w:outlineLvl w:val="0"/>
        <w:rPr>
          <w:b/>
          <w:szCs w:val="22"/>
          <w:lang w:val="bg-BG"/>
        </w:rPr>
      </w:pPr>
    </w:p>
    <w:p w14:paraId="749E9030" w14:textId="77777777" w:rsidR="006C76AF" w:rsidRDefault="006C76AF" w:rsidP="008A6DE3">
      <w:pPr>
        <w:numPr>
          <w:ilvl w:val="12"/>
          <w:numId w:val="0"/>
        </w:numPr>
        <w:spacing w:line="240" w:lineRule="auto"/>
        <w:ind w:right="-2"/>
        <w:jc w:val="both"/>
        <w:outlineLvl w:val="0"/>
        <w:rPr>
          <w:b/>
          <w:szCs w:val="22"/>
          <w:lang w:val="bg-BG"/>
        </w:rPr>
      </w:pPr>
    </w:p>
    <w:p w14:paraId="020E6FD0" w14:textId="77777777" w:rsidR="000E65A5" w:rsidRDefault="007E0585" w:rsidP="008A6DE3">
      <w:pPr>
        <w:numPr>
          <w:ilvl w:val="12"/>
          <w:numId w:val="0"/>
        </w:numPr>
        <w:spacing w:line="240" w:lineRule="auto"/>
        <w:ind w:right="-2"/>
        <w:jc w:val="both"/>
        <w:outlineLvl w:val="0"/>
        <w:rPr>
          <w:szCs w:val="22"/>
          <w:lang w:val="bg-BG"/>
        </w:rPr>
      </w:pPr>
      <w:r w:rsidRPr="006C76AF">
        <w:rPr>
          <w:b/>
          <w:szCs w:val="22"/>
          <w:lang w:val="bg-BG"/>
        </w:rPr>
        <w:t xml:space="preserve">Какво съдържа </w:t>
      </w:r>
      <w:r w:rsidR="00715E2A" w:rsidRPr="006C76AF">
        <w:rPr>
          <w:b/>
          <w:szCs w:val="22"/>
          <w:lang w:val="bg-BG"/>
        </w:rPr>
        <w:t>тази листовка</w:t>
      </w:r>
    </w:p>
    <w:p w14:paraId="7EE4211A" w14:textId="77777777" w:rsidR="00715E2A" w:rsidRPr="006C76AF" w:rsidRDefault="00715E2A" w:rsidP="008A6DE3">
      <w:pPr>
        <w:numPr>
          <w:ilvl w:val="12"/>
          <w:numId w:val="0"/>
        </w:numPr>
        <w:spacing w:line="240" w:lineRule="auto"/>
        <w:ind w:right="-2"/>
        <w:jc w:val="both"/>
        <w:outlineLvl w:val="0"/>
        <w:rPr>
          <w:szCs w:val="22"/>
          <w:lang w:val="bg-BG"/>
        </w:rPr>
      </w:pPr>
    </w:p>
    <w:p w14:paraId="10D6D88A" w14:textId="77777777" w:rsidR="00715E2A" w:rsidRPr="006C76AF" w:rsidRDefault="00715E2A" w:rsidP="008A6DE3">
      <w:pPr>
        <w:numPr>
          <w:ilvl w:val="12"/>
          <w:numId w:val="0"/>
        </w:numPr>
        <w:spacing w:line="240" w:lineRule="auto"/>
        <w:ind w:right="-29"/>
        <w:jc w:val="both"/>
        <w:rPr>
          <w:szCs w:val="22"/>
          <w:lang w:val="bg-BG"/>
        </w:rPr>
      </w:pPr>
      <w:r w:rsidRPr="006C76AF">
        <w:rPr>
          <w:szCs w:val="22"/>
          <w:lang w:val="bg-BG"/>
        </w:rPr>
        <w:t>1.</w:t>
      </w:r>
      <w:r w:rsidRPr="006C76AF">
        <w:rPr>
          <w:szCs w:val="22"/>
          <w:lang w:val="bg-BG"/>
        </w:rPr>
        <w:tab/>
        <w:t xml:space="preserve">Какво представлява </w:t>
      </w:r>
      <w:r w:rsidR="00995F5D" w:rsidRPr="006C76AF">
        <w:rPr>
          <w:szCs w:val="22"/>
          <w:lang w:val="bg-BG"/>
        </w:rPr>
        <w:t>БЕНГЕЙ</w:t>
      </w:r>
      <w:r w:rsidR="00E07767" w:rsidRPr="006C76AF">
        <w:rPr>
          <w:szCs w:val="22"/>
          <w:lang w:val="bg-BG"/>
        </w:rPr>
        <w:t xml:space="preserve"> </w:t>
      </w:r>
      <w:r w:rsidRPr="006C76AF">
        <w:rPr>
          <w:szCs w:val="22"/>
          <w:lang w:val="bg-BG"/>
        </w:rPr>
        <w:t>и за какво се използва</w:t>
      </w:r>
    </w:p>
    <w:p w14:paraId="1D3DD484" w14:textId="77777777" w:rsidR="00715E2A" w:rsidRPr="006C76AF" w:rsidRDefault="00715E2A" w:rsidP="008A6DE3">
      <w:pPr>
        <w:numPr>
          <w:ilvl w:val="12"/>
          <w:numId w:val="0"/>
        </w:numPr>
        <w:spacing w:line="240" w:lineRule="auto"/>
        <w:ind w:right="-29"/>
        <w:jc w:val="both"/>
        <w:rPr>
          <w:szCs w:val="22"/>
          <w:lang w:val="bg-BG"/>
        </w:rPr>
      </w:pPr>
      <w:r w:rsidRPr="006C76AF">
        <w:rPr>
          <w:szCs w:val="22"/>
          <w:lang w:val="bg-BG"/>
        </w:rPr>
        <w:t>2.</w:t>
      </w:r>
      <w:r w:rsidRPr="006C76AF">
        <w:rPr>
          <w:szCs w:val="22"/>
          <w:lang w:val="bg-BG"/>
        </w:rPr>
        <w:tab/>
      </w:r>
      <w:r w:rsidR="003E4186" w:rsidRPr="006C76AF">
        <w:rPr>
          <w:szCs w:val="22"/>
          <w:lang w:val="bg-BG"/>
        </w:rPr>
        <w:t xml:space="preserve">Какво трябва да знаете, преди да използвате </w:t>
      </w:r>
      <w:r w:rsidR="00995F5D" w:rsidRPr="006C76AF">
        <w:rPr>
          <w:szCs w:val="22"/>
          <w:lang w:val="bg-BG"/>
        </w:rPr>
        <w:t>БЕНГЕЙ</w:t>
      </w:r>
    </w:p>
    <w:p w14:paraId="680E9023" w14:textId="77777777" w:rsidR="00715E2A" w:rsidRPr="006C76AF" w:rsidRDefault="00715E2A" w:rsidP="008A6DE3">
      <w:pPr>
        <w:numPr>
          <w:ilvl w:val="12"/>
          <w:numId w:val="0"/>
        </w:numPr>
        <w:spacing w:line="240" w:lineRule="auto"/>
        <w:ind w:right="-29"/>
        <w:jc w:val="both"/>
        <w:rPr>
          <w:szCs w:val="22"/>
          <w:lang w:val="bg-BG"/>
        </w:rPr>
      </w:pPr>
      <w:r w:rsidRPr="006C76AF">
        <w:rPr>
          <w:szCs w:val="22"/>
          <w:lang w:val="bg-BG"/>
        </w:rPr>
        <w:t>3.</w:t>
      </w:r>
      <w:r w:rsidRPr="006C76AF">
        <w:rPr>
          <w:szCs w:val="22"/>
          <w:lang w:val="bg-BG"/>
        </w:rPr>
        <w:tab/>
        <w:t xml:space="preserve">Как да използвате </w:t>
      </w:r>
      <w:r w:rsidR="00995F5D" w:rsidRPr="006C76AF">
        <w:rPr>
          <w:szCs w:val="22"/>
          <w:lang w:val="bg-BG"/>
        </w:rPr>
        <w:t>БЕНГЕЙ</w:t>
      </w:r>
      <w:r w:rsidR="00E07767" w:rsidRPr="006C76AF">
        <w:rPr>
          <w:szCs w:val="22"/>
          <w:lang w:val="bg-BG"/>
        </w:rPr>
        <w:t xml:space="preserve">  </w:t>
      </w:r>
    </w:p>
    <w:p w14:paraId="11BC73CC" w14:textId="77777777" w:rsidR="00715E2A" w:rsidRPr="006C76AF" w:rsidRDefault="00715E2A" w:rsidP="008A6DE3">
      <w:pPr>
        <w:numPr>
          <w:ilvl w:val="12"/>
          <w:numId w:val="0"/>
        </w:numPr>
        <w:spacing w:line="240" w:lineRule="auto"/>
        <w:ind w:right="-29"/>
        <w:jc w:val="both"/>
        <w:rPr>
          <w:szCs w:val="22"/>
          <w:lang w:val="bg-BG"/>
        </w:rPr>
      </w:pPr>
      <w:r w:rsidRPr="006C76AF">
        <w:rPr>
          <w:szCs w:val="22"/>
          <w:lang w:val="bg-BG"/>
        </w:rPr>
        <w:t>4.</w:t>
      </w:r>
      <w:r w:rsidRPr="006C76AF">
        <w:rPr>
          <w:szCs w:val="22"/>
          <w:lang w:val="bg-BG"/>
        </w:rPr>
        <w:tab/>
        <w:t xml:space="preserve">Възможни нежелани </w:t>
      </w:r>
      <w:r w:rsidR="004C5938" w:rsidRPr="006C76AF">
        <w:rPr>
          <w:szCs w:val="22"/>
          <w:lang w:val="bg-BG"/>
        </w:rPr>
        <w:t>реакции</w:t>
      </w:r>
    </w:p>
    <w:p w14:paraId="05B30DDD" w14:textId="77777777" w:rsidR="00715E2A" w:rsidRPr="006C76AF" w:rsidRDefault="00715E2A" w:rsidP="008A6DE3">
      <w:pPr>
        <w:tabs>
          <w:tab w:val="clear" w:pos="567"/>
        </w:tabs>
        <w:spacing w:line="240" w:lineRule="auto"/>
        <w:ind w:right="-29"/>
        <w:jc w:val="both"/>
        <w:rPr>
          <w:szCs w:val="22"/>
          <w:lang w:val="bg-BG"/>
        </w:rPr>
      </w:pPr>
      <w:r w:rsidRPr="006C76AF">
        <w:rPr>
          <w:szCs w:val="22"/>
          <w:lang w:val="bg-BG"/>
        </w:rPr>
        <w:t>5.</w:t>
      </w:r>
      <w:r w:rsidRPr="006C76AF">
        <w:rPr>
          <w:szCs w:val="22"/>
          <w:lang w:val="bg-BG"/>
        </w:rPr>
        <w:tab/>
      </w:r>
      <w:r w:rsidR="003C4E46" w:rsidRPr="006C76AF">
        <w:rPr>
          <w:szCs w:val="22"/>
          <w:lang w:val="bg-BG"/>
        </w:rPr>
        <w:t>Как да съхранявате</w:t>
      </w:r>
      <w:r w:rsidRPr="006C76AF">
        <w:rPr>
          <w:szCs w:val="22"/>
          <w:lang w:val="bg-BG"/>
        </w:rPr>
        <w:t xml:space="preserve"> </w:t>
      </w:r>
      <w:r w:rsidR="00995F5D" w:rsidRPr="006C76AF">
        <w:rPr>
          <w:szCs w:val="22"/>
          <w:lang w:val="bg-BG"/>
        </w:rPr>
        <w:t>БЕНГЕЙ</w:t>
      </w:r>
    </w:p>
    <w:p w14:paraId="412785F7" w14:textId="77777777" w:rsidR="00715E2A" w:rsidRPr="006C76AF" w:rsidRDefault="00715E2A" w:rsidP="008A6DE3">
      <w:pPr>
        <w:spacing w:line="240" w:lineRule="auto"/>
        <w:ind w:right="-29"/>
        <w:jc w:val="both"/>
        <w:rPr>
          <w:szCs w:val="22"/>
          <w:lang w:val="bg-BG"/>
        </w:rPr>
      </w:pPr>
      <w:r w:rsidRPr="006C76AF">
        <w:rPr>
          <w:szCs w:val="22"/>
          <w:lang w:val="bg-BG"/>
        </w:rPr>
        <w:t>6.</w:t>
      </w:r>
      <w:r w:rsidRPr="006C76AF">
        <w:rPr>
          <w:szCs w:val="22"/>
          <w:lang w:val="bg-BG"/>
        </w:rPr>
        <w:tab/>
      </w:r>
      <w:r w:rsidR="003E4186" w:rsidRPr="006C76AF">
        <w:rPr>
          <w:szCs w:val="22"/>
          <w:lang w:val="bg-BG"/>
        </w:rPr>
        <w:t>Съдържание на опаковката и допълнителна информация</w:t>
      </w:r>
    </w:p>
    <w:p w14:paraId="244B34CA" w14:textId="77777777" w:rsidR="00715E2A" w:rsidRDefault="00715E2A" w:rsidP="008A6DE3">
      <w:pPr>
        <w:numPr>
          <w:ilvl w:val="12"/>
          <w:numId w:val="0"/>
        </w:numPr>
        <w:spacing w:line="240" w:lineRule="auto"/>
        <w:jc w:val="both"/>
        <w:rPr>
          <w:szCs w:val="22"/>
          <w:lang w:val="bg-BG"/>
        </w:rPr>
      </w:pPr>
    </w:p>
    <w:p w14:paraId="7434FDF9" w14:textId="77777777" w:rsidR="000E65A5" w:rsidRPr="006C76AF" w:rsidRDefault="000E65A5" w:rsidP="008A6DE3">
      <w:pPr>
        <w:numPr>
          <w:ilvl w:val="12"/>
          <w:numId w:val="0"/>
        </w:numPr>
        <w:spacing w:line="240" w:lineRule="auto"/>
        <w:jc w:val="both"/>
        <w:rPr>
          <w:szCs w:val="22"/>
          <w:lang w:val="bg-BG"/>
        </w:rPr>
      </w:pPr>
    </w:p>
    <w:p w14:paraId="30003C6F" w14:textId="77777777" w:rsidR="00421C78" w:rsidRPr="006C76AF" w:rsidRDefault="00715E2A" w:rsidP="00421C78">
      <w:pPr>
        <w:numPr>
          <w:ilvl w:val="12"/>
          <w:numId w:val="0"/>
        </w:numPr>
        <w:spacing w:line="240" w:lineRule="auto"/>
        <w:ind w:right="-29"/>
        <w:jc w:val="both"/>
        <w:rPr>
          <w:szCs w:val="22"/>
          <w:lang w:val="bg-BG"/>
        </w:rPr>
      </w:pPr>
      <w:r w:rsidRPr="006C76AF">
        <w:rPr>
          <w:b/>
          <w:szCs w:val="22"/>
          <w:lang w:val="bg-BG"/>
        </w:rPr>
        <w:t>1.</w:t>
      </w:r>
      <w:r w:rsidRPr="006C76AF">
        <w:rPr>
          <w:b/>
          <w:szCs w:val="22"/>
          <w:lang w:val="bg-BG"/>
        </w:rPr>
        <w:tab/>
      </w:r>
      <w:r w:rsidR="00421C78" w:rsidRPr="006C76AF">
        <w:rPr>
          <w:b/>
          <w:szCs w:val="22"/>
          <w:lang w:val="bg-BG"/>
        </w:rPr>
        <w:t>Какво представлява БЕНГЕЙ и за какво се използва</w:t>
      </w:r>
    </w:p>
    <w:p w14:paraId="141B3549" w14:textId="77777777" w:rsidR="00715E2A" w:rsidRPr="006C76AF" w:rsidRDefault="00715E2A" w:rsidP="008A6DE3">
      <w:pPr>
        <w:tabs>
          <w:tab w:val="clear" w:pos="567"/>
        </w:tabs>
        <w:spacing w:line="240" w:lineRule="auto"/>
        <w:ind w:right="-2"/>
        <w:jc w:val="both"/>
        <w:rPr>
          <w:b/>
          <w:szCs w:val="22"/>
          <w:lang w:val="bg-BG"/>
        </w:rPr>
      </w:pPr>
    </w:p>
    <w:p w14:paraId="72D7E584" w14:textId="77777777" w:rsidR="00715E2A" w:rsidRPr="006C76AF" w:rsidRDefault="00AA0509" w:rsidP="008A6DE3">
      <w:pPr>
        <w:overflowPunct w:val="0"/>
        <w:autoSpaceDE w:val="0"/>
        <w:autoSpaceDN w:val="0"/>
        <w:adjustRightInd w:val="0"/>
        <w:spacing w:line="240" w:lineRule="auto"/>
        <w:jc w:val="both"/>
        <w:rPr>
          <w:szCs w:val="22"/>
          <w:lang w:val="bg-BG"/>
        </w:rPr>
      </w:pPr>
      <w:r w:rsidRPr="006C76AF">
        <w:rPr>
          <w:szCs w:val="22"/>
          <w:lang w:val="bg-BG"/>
        </w:rPr>
        <w:t xml:space="preserve">БЕНГЕЙ </w:t>
      </w:r>
      <w:r w:rsidR="00715E2A" w:rsidRPr="006C76AF">
        <w:rPr>
          <w:szCs w:val="22"/>
          <w:lang w:val="bg-BG"/>
        </w:rPr>
        <w:t xml:space="preserve">е средство за локално приложение, което се прилага за облекчаване на </w:t>
      </w:r>
      <w:r w:rsidR="007C3C7C" w:rsidRPr="006C76AF">
        <w:rPr>
          <w:szCs w:val="22"/>
          <w:lang w:val="bg-BG"/>
        </w:rPr>
        <w:t xml:space="preserve">слаби </w:t>
      </w:r>
      <w:r w:rsidR="00715E2A" w:rsidRPr="006C76AF">
        <w:rPr>
          <w:szCs w:val="22"/>
          <w:lang w:val="bg-BG"/>
        </w:rPr>
        <w:t xml:space="preserve">ставни и мускулни болки от възпалително естество, скованост и болки в ставите, </w:t>
      </w:r>
      <w:r w:rsidR="008341B6" w:rsidRPr="006C76AF">
        <w:rPr>
          <w:szCs w:val="22"/>
          <w:lang w:val="bg-BG"/>
        </w:rPr>
        <w:t>болки в поясната област с пристъпен характер</w:t>
      </w:r>
      <w:r w:rsidR="00715E2A" w:rsidRPr="006C76AF">
        <w:rPr>
          <w:szCs w:val="22"/>
          <w:lang w:val="bg-BG"/>
        </w:rPr>
        <w:t>.</w:t>
      </w:r>
    </w:p>
    <w:p w14:paraId="5F8CFB67" w14:textId="77777777" w:rsidR="00715E2A" w:rsidRDefault="00715E2A" w:rsidP="008A6DE3">
      <w:pPr>
        <w:numPr>
          <w:ilvl w:val="12"/>
          <w:numId w:val="0"/>
        </w:numPr>
        <w:spacing w:line="240" w:lineRule="auto"/>
        <w:jc w:val="both"/>
        <w:rPr>
          <w:szCs w:val="22"/>
          <w:lang w:val="bg-BG"/>
        </w:rPr>
      </w:pPr>
    </w:p>
    <w:p w14:paraId="3E958166" w14:textId="77777777" w:rsidR="000E65A5" w:rsidRPr="006C76AF" w:rsidRDefault="000E65A5" w:rsidP="008A6DE3">
      <w:pPr>
        <w:numPr>
          <w:ilvl w:val="12"/>
          <w:numId w:val="0"/>
        </w:numPr>
        <w:spacing w:line="240" w:lineRule="auto"/>
        <w:jc w:val="both"/>
        <w:rPr>
          <w:szCs w:val="22"/>
          <w:lang w:val="bg-BG"/>
        </w:rPr>
      </w:pPr>
    </w:p>
    <w:p w14:paraId="0891FDE0" w14:textId="77777777" w:rsidR="00715E2A" w:rsidRPr="006C76AF" w:rsidRDefault="00421C78" w:rsidP="008A6DE3">
      <w:pPr>
        <w:numPr>
          <w:ilvl w:val="0"/>
          <w:numId w:val="24"/>
        </w:numPr>
        <w:tabs>
          <w:tab w:val="clear" w:pos="570"/>
        </w:tabs>
        <w:spacing w:line="240" w:lineRule="auto"/>
        <w:ind w:right="-2"/>
        <w:jc w:val="both"/>
        <w:rPr>
          <w:b/>
          <w:szCs w:val="22"/>
          <w:lang w:val="bg-BG"/>
        </w:rPr>
      </w:pPr>
      <w:r w:rsidRPr="006C76AF">
        <w:rPr>
          <w:b/>
          <w:szCs w:val="22"/>
          <w:lang w:val="bg-BG"/>
        </w:rPr>
        <w:t xml:space="preserve">Какво трябва да знаете, преди да използвате БЕНГЕЙ </w:t>
      </w:r>
    </w:p>
    <w:p w14:paraId="63C5295A" w14:textId="77777777" w:rsidR="00715E2A" w:rsidRPr="006C76AF" w:rsidRDefault="00715E2A" w:rsidP="008A6DE3">
      <w:pPr>
        <w:numPr>
          <w:ilvl w:val="12"/>
          <w:numId w:val="0"/>
        </w:numPr>
        <w:spacing w:line="240" w:lineRule="auto"/>
        <w:ind w:right="-2"/>
        <w:jc w:val="both"/>
        <w:rPr>
          <w:szCs w:val="22"/>
          <w:lang w:val="bg-BG"/>
        </w:rPr>
      </w:pPr>
    </w:p>
    <w:p w14:paraId="1DD05DA1" w14:textId="77777777" w:rsidR="00715E2A" w:rsidRPr="006C76AF" w:rsidRDefault="00715E2A" w:rsidP="008A6DE3">
      <w:pPr>
        <w:numPr>
          <w:ilvl w:val="12"/>
          <w:numId w:val="0"/>
        </w:numPr>
        <w:spacing w:line="240" w:lineRule="auto"/>
        <w:jc w:val="both"/>
        <w:outlineLvl w:val="0"/>
        <w:rPr>
          <w:szCs w:val="22"/>
          <w:lang w:val="bg-BG"/>
        </w:rPr>
      </w:pPr>
      <w:r w:rsidRPr="006C76AF">
        <w:rPr>
          <w:b/>
          <w:szCs w:val="22"/>
          <w:lang w:val="bg-BG"/>
        </w:rPr>
        <w:t xml:space="preserve">Не използвайте </w:t>
      </w:r>
      <w:r w:rsidR="00995F5D" w:rsidRPr="006C76AF">
        <w:rPr>
          <w:b/>
          <w:szCs w:val="22"/>
          <w:lang w:val="bg-BG"/>
        </w:rPr>
        <w:t>БЕНГЕЙ</w:t>
      </w:r>
    </w:p>
    <w:p w14:paraId="5DA4AD99" w14:textId="77777777" w:rsidR="00715E2A" w:rsidRPr="006C76AF" w:rsidRDefault="00715E2A" w:rsidP="008A6DE3">
      <w:pPr>
        <w:numPr>
          <w:ilvl w:val="12"/>
          <w:numId w:val="0"/>
        </w:numPr>
        <w:spacing w:line="240" w:lineRule="auto"/>
        <w:ind w:left="567" w:hanging="567"/>
        <w:jc w:val="both"/>
        <w:rPr>
          <w:szCs w:val="22"/>
          <w:lang w:val="bg-BG"/>
        </w:rPr>
      </w:pPr>
      <w:r w:rsidRPr="006C76AF">
        <w:rPr>
          <w:szCs w:val="22"/>
          <w:lang w:val="bg-BG"/>
        </w:rPr>
        <w:t>-</w:t>
      </w:r>
      <w:r w:rsidRPr="006C76AF">
        <w:rPr>
          <w:szCs w:val="22"/>
          <w:lang w:val="bg-BG"/>
        </w:rPr>
        <w:tab/>
        <w:t xml:space="preserve">ако сте алергични към метилсалицилат, ментол или към някоя от останалите съставки на </w:t>
      </w:r>
      <w:r w:rsidR="00995F5D" w:rsidRPr="006C76AF">
        <w:rPr>
          <w:szCs w:val="22"/>
          <w:lang w:val="bg-BG"/>
        </w:rPr>
        <w:t>БЕНГЕЙ</w:t>
      </w:r>
      <w:r w:rsidRPr="006C76AF">
        <w:rPr>
          <w:szCs w:val="22"/>
          <w:lang w:val="bg-BG"/>
        </w:rPr>
        <w:t>;</w:t>
      </w:r>
    </w:p>
    <w:p w14:paraId="11A4A4B2" w14:textId="77777777" w:rsidR="00715E2A" w:rsidRPr="006C76AF" w:rsidRDefault="00715E2A" w:rsidP="008A6DE3">
      <w:pPr>
        <w:numPr>
          <w:ilvl w:val="12"/>
          <w:numId w:val="0"/>
        </w:numPr>
        <w:spacing w:line="240" w:lineRule="auto"/>
        <w:jc w:val="both"/>
        <w:rPr>
          <w:szCs w:val="22"/>
          <w:lang w:val="bg-BG"/>
        </w:rPr>
      </w:pPr>
      <w:r w:rsidRPr="006C76AF">
        <w:rPr>
          <w:szCs w:val="22"/>
          <w:lang w:val="bg-BG"/>
        </w:rPr>
        <w:t>-</w:t>
      </w:r>
      <w:r w:rsidRPr="006C76AF">
        <w:rPr>
          <w:szCs w:val="22"/>
          <w:lang w:val="bg-BG"/>
        </w:rPr>
        <w:tab/>
        <w:t>ако имате рани;</w:t>
      </w:r>
    </w:p>
    <w:p w14:paraId="744EF988" w14:textId="77777777" w:rsidR="00715E2A" w:rsidRPr="006C76AF" w:rsidRDefault="00715E2A" w:rsidP="008A6DE3">
      <w:pPr>
        <w:numPr>
          <w:ilvl w:val="12"/>
          <w:numId w:val="0"/>
        </w:numPr>
        <w:spacing w:line="240" w:lineRule="auto"/>
        <w:jc w:val="both"/>
        <w:rPr>
          <w:szCs w:val="22"/>
          <w:lang w:val="bg-BG"/>
        </w:rPr>
      </w:pPr>
      <w:r w:rsidRPr="006C76AF">
        <w:rPr>
          <w:szCs w:val="22"/>
          <w:lang w:val="bg-BG"/>
        </w:rPr>
        <w:t>-</w:t>
      </w:r>
      <w:r w:rsidRPr="006C76AF">
        <w:rPr>
          <w:szCs w:val="22"/>
          <w:lang w:val="bg-BG"/>
        </w:rPr>
        <w:tab/>
        <w:t>ако имате възпалена кожа;</w:t>
      </w:r>
    </w:p>
    <w:p w14:paraId="14C7D171" w14:textId="77777777" w:rsidR="00715E2A" w:rsidRPr="006C76AF" w:rsidRDefault="00715E2A" w:rsidP="008A6DE3">
      <w:pPr>
        <w:numPr>
          <w:ilvl w:val="12"/>
          <w:numId w:val="0"/>
        </w:numPr>
        <w:spacing w:line="240" w:lineRule="auto"/>
        <w:jc w:val="both"/>
        <w:rPr>
          <w:szCs w:val="22"/>
          <w:lang w:val="bg-BG"/>
        </w:rPr>
      </w:pPr>
      <w:r w:rsidRPr="006C76AF">
        <w:rPr>
          <w:szCs w:val="22"/>
          <w:lang w:val="bg-BG"/>
        </w:rPr>
        <w:t>-</w:t>
      </w:r>
      <w:r w:rsidRPr="006C76AF">
        <w:rPr>
          <w:szCs w:val="22"/>
          <w:lang w:val="bg-BG"/>
        </w:rPr>
        <w:tab/>
        <w:t>ако сте под 12</w:t>
      </w:r>
      <w:r w:rsidR="000E65A5">
        <w:rPr>
          <w:szCs w:val="22"/>
          <w:lang w:val="en-US"/>
        </w:rPr>
        <w:t> </w:t>
      </w:r>
      <w:r w:rsidRPr="006C76AF">
        <w:rPr>
          <w:szCs w:val="22"/>
          <w:lang w:val="bg-BG"/>
        </w:rPr>
        <w:t>години.</w:t>
      </w:r>
    </w:p>
    <w:p w14:paraId="50BA996B" w14:textId="77777777" w:rsidR="00D34BD6" w:rsidRPr="006C76AF" w:rsidRDefault="00D34BD6" w:rsidP="008A6DE3">
      <w:pPr>
        <w:numPr>
          <w:ilvl w:val="12"/>
          <w:numId w:val="0"/>
        </w:numPr>
        <w:spacing w:line="240" w:lineRule="auto"/>
        <w:jc w:val="both"/>
        <w:rPr>
          <w:szCs w:val="22"/>
          <w:lang w:val="bg-BG"/>
        </w:rPr>
      </w:pPr>
    </w:p>
    <w:p w14:paraId="219C6EA5" w14:textId="77777777" w:rsidR="00715E2A" w:rsidRPr="006C76AF" w:rsidRDefault="00715E2A" w:rsidP="008A6DE3">
      <w:pPr>
        <w:numPr>
          <w:ilvl w:val="12"/>
          <w:numId w:val="0"/>
        </w:numPr>
        <w:spacing w:line="240" w:lineRule="auto"/>
        <w:ind w:right="-2"/>
        <w:jc w:val="both"/>
        <w:outlineLvl w:val="0"/>
        <w:rPr>
          <w:b/>
          <w:szCs w:val="22"/>
          <w:lang w:val="bg-BG"/>
        </w:rPr>
      </w:pPr>
      <w:r w:rsidRPr="006C76AF">
        <w:rPr>
          <w:b/>
          <w:szCs w:val="22"/>
          <w:lang w:val="bg-BG"/>
        </w:rPr>
        <w:t xml:space="preserve">Обърнете специално внимание при лечението с </w:t>
      </w:r>
      <w:r w:rsidR="00995F5D" w:rsidRPr="006C76AF">
        <w:rPr>
          <w:b/>
          <w:szCs w:val="22"/>
          <w:lang w:val="bg-BG"/>
        </w:rPr>
        <w:t>БЕНГЕЙ</w:t>
      </w:r>
    </w:p>
    <w:p w14:paraId="094D8271" w14:textId="77777777" w:rsidR="00715E2A" w:rsidRPr="006C76AF" w:rsidRDefault="00715E2A" w:rsidP="008A6DE3">
      <w:pPr>
        <w:numPr>
          <w:ilvl w:val="12"/>
          <w:numId w:val="0"/>
        </w:numPr>
        <w:spacing w:line="240" w:lineRule="auto"/>
        <w:jc w:val="both"/>
        <w:rPr>
          <w:szCs w:val="22"/>
          <w:lang w:val="bg-BG"/>
        </w:rPr>
      </w:pPr>
      <w:r w:rsidRPr="006C76AF">
        <w:rPr>
          <w:szCs w:val="22"/>
          <w:lang w:val="bg-BG"/>
        </w:rPr>
        <w:t>-</w:t>
      </w:r>
      <w:r w:rsidRPr="006C76AF">
        <w:rPr>
          <w:szCs w:val="22"/>
          <w:lang w:val="bg-BG"/>
        </w:rPr>
        <w:tab/>
        <w:t>Това лекарство се прилага само външно по начина, описан по-долу. Не го поглъщайте.</w:t>
      </w:r>
    </w:p>
    <w:p w14:paraId="7D91DC00" w14:textId="77777777" w:rsidR="00715E2A" w:rsidRPr="006C76AF" w:rsidRDefault="00715E2A" w:rsidP="008A6DE3">
      <w:pPr>
        <w:numPr>
          <w:ilvl w:val="12"/>
          <w:numId w:val="0"/>
        </w:numPr>
        <w:spacing w:line="240" w:lineRule="auto"/>
        <w:jc w:val="both"/>
        <w:rPr>
          <w:szCs w:val="22"/>
          <w:lang w:val="bg-BG"/>
        </w:rPr>
      </w:pPr>
      <w:r w:rsidRPr="006C76AF">
        <w:rPr>
          <w:szCs w:val="22"/>
          <w:lang w:val="bg-BG"/>
        </w:rPr>
        <w:t>-</w:t>
      </w:r>
      <w:r w:rsidRPr="006C76AF">
        <w:rPr>
          <w:szCs w:val="22"/>
          <w:lang w:val="bg-BG"/>
        </w:rPr>
        <w:tab/>
        <w:t xml:space="preserve">Не използвайте </w:t>
      </w:r>
      <w:r w:rsidR="00995F5D" w:rsidRPr="006C76AF">
        <w:rPr>
          <w:szCs w:val="22"/>
          <w:lang w:val="bg-BG"/>
        </w:rPr>
        <w:t>БЕНГЕЙ</w:t>
      </w:r>
      <w:r w:rsidRPr="006C76AF">
        <w:rPr>
          <w:szCs w:val="22"/>
          <w:lang w:val="bg-BG"/>
        </w:rPr>
        <w:t xml:space="preserve"> със загряващи компреси.</w:t>
      </w:r>
    </w:p>
    <w:p w14:paraId="5FB1D99E" w14:textId="77777777" w:rsidR="00715E2A" w:rsidRPr="006C76AF" w:rsidRDefault="00715E2A" w:rsidP="008A6DE3">
      <w:pPr>
        <w:numPr>
          <w:ilvl w:val="12"/>
          <w:numId w:val="0"/>
        </w:numPr>
        <w:spacing w:line="240" w:lineRule="auto"/>
        <w:jc w:val="both"/>
        <w:rPr>
          <w:szCs w:val="22"/>
          <w:lang w:val="bg-BG"/>
        </w:rPr>
      </w:pPr>
      <w:r w:rsidRPr="006C76AF">
        <w:rPr>
          <w:szCs w:val="22"/>
          <w:lang w:val="bg-BG"/>
        </w:rPr>
        <w:t>-</w:t>
      </w:r>
      <w:r w:rsidRPr="006C76AF">
        <w:rPr>
          <w:szCs w:val="22"/>
          <w:lang w:val="bg-BG"/>
        </w:rPr>
        <w:tab/>
        <w:t>Не използвайте при поява на възпаление на кожата.</w:t>
      </w:r>
    </w:p>
    <w:p w14:paraId="44F678B6" w14:textId="77777777" w:rsidR="00715E2A" w:rsidRPr="006C76AF" w:rsidRDefault="00715E2A" w:rsidP="008A6DE3">
      <w:pPr>
        <w:numPr>
          <w:ilvl w:val="12"/>
          <w:numId w:val="0"/>
        </w:numPr>
        <w:spacing w:line="240" w:lineRule="auto"/>
        <w:jc w:val="both"/>
        <w:rPr>
          <w:szCs w:val="22"/>
          <w:lang w:val="bg-BG"/>
        </w:rPr>
      </w:pPr>
      <w:r w:rsidRPr="006C76AF">
        <w:rPr>
          <w:szCs w:val="22"/>
          <w:lang w:val="bg-BG"/>
        </w:rPr>
        <w:t>-</w:t>
      </w:r>
      <w:r w:rsidRPr="006C76AF">
        <w:rPr>
          <w:szCs w:val="22"/>
          <w:lang w:val="bg-BG"/>
        </w:rPr>
        <w:tab/>
        <w:t xml:space="preserve">Избягвайте попадането на лекарството в очите или </w:t>
      </w:r>
      <w:r w:rsidR="008341B6" w:rsidRPr="006C76AF">
        <w:rPr>
          <w:szCs w:val="22"/>
          <w:lang w:val="bg-BG"/>
        </w:rPr>
        <w:t xml:space="preserve">върху </w:t>
      </w:r>
      <w:r w:rsidRPr="006C76AF">
        <w:rPr>
          <w:szCs w:val="22"/>
          <w:lang w:val="bg-BG"/>
        </w:rPr>
        <w:t>други лигавици.</w:t>
      </w:r>
    </w:p>
    <w:p w14:paraId="3E81B0B0" w14:textId="77777777" w:rsidR="00715E2A" w:rsidRPr="006C76AF" w:rsidRDefault="00715E2A" w:rsidP="008A6DE3">
      <w:pPr>
        <w:numPr>
          <w:ilvl w:val="12"/>
          <w:numId w:val="0"/>
        </w:numPr>
        <w:spacing w:line="240" w:lineRule="auto"/>
        <w:jc w:val="both"/>
        <w:rPr>
          <w:szCs w:val="22"/>
          <w:lang w:val="bg-BG"/>
        </w:rPr>
      </w:pPr>
      <w:r w:rsidRPr="006C76AF">
        <w:rPr>
          <w:szCs w:val="22"/>
          <w:lang w:val="bg-BG"/>
        </w:rPr>
        <w:t>-</w:t>
      </w:r>
      <w:r w:rsidRPr="006C76AF">
        <w:rPr>
          <w:szCs w:val="22"/>
          <w:lang w:val="bg-BG"/>
        </w:rPr>
        <w:tab/>
        <w:t>В случай</w:t>
      </w:r>
      <w:r w:rsidR="008341B6" w:rsidRPr="006C76AF">
        <w:rPr>
          <w:szCs w:val="22"/>
          <w:lang w:val="bg-BG"/>
        </w:rPr>
        <w:t xml:space="preserve"> </w:t>
      </w:r>
      <w:r w:rsidRPr="006C76AF">
        <w:rPr>
          <w:szCs w:val="22"/>
          <w:lang w:val="bg-BG"/>
        </w:rPr>
        <w:t>че болката продължи 10</w:t>
      </w:r>
      <w:r w:rsidR="000E65A5">
        <w:rPr>
          <w:szCs w:val="22"/>
          <w:lang w:val="en-US"/>
        </w:rPr>
        <w:t> </w:t>
      </w:r>
      <w:r w:rsidRPr="006C76AF">
        <w:rPr>
          <w:szCs w:val="22"/>
          <w:lang w:val="bg-BG"/>
        </w:rPr>
        <w:t>дни или повече без да има облекчение, потърсете Вашия лекар.</w:t>
      </w:r>
    </w:p>
    <w:p w14:paraId="10643039" w14:textId="77777777" w:rsidR="00715E2A" w:rsidRPr="006C76AF" w:rsidRDefault="00715E2A" w:rsidP="008A6DE3">
      <w:pPr>
        <w:numPr>
          <w:ilvl w:val="12"/>
          <w:numId w:val="0"/>
        </w:numPr>
        <w:spacing w:line="240" w:lineRule="auto"/>
        <w:jc w:val="both"/>
        <w:rPr>
          <w:szCs w:val="22"/>
          <w:lang w:val="bg-BG"/>
        </w:rPr>
      </w:pPr>
    </w:p>
    <w:p w14:paraId="6E9ABDD7" w14:textId="77777777" w:rsidR="00715E2A" w:rsidRPr="006C76AF" w:rsidRDefault="00715E2A" w:rsidP="008A6DE3">
      <w:pPr>
        <w:numPr>
          <w:ilvl w:val="12"/>
          <w:numId w:val="0"/>
        </w:numPr>
        <w:spacing w:line="240" w:lineRule="auto"/>
        <w:ind w:right="-2"/>
        <w:jc w:val="both"/>
        <w:rPr>
          <w:szCs w:val="22"/>
          <w:lang w:val="bg-BG"/>
        </w:rPr>
      </w:pPr>
      <w:r w:rsidRPr="006C76AF">
        <w:rPr>
          <w:b/>
          <w:szCs w:val="22"/>
          <w:lang w:val="bg-BG"/>
        </w:rPr>
        <w:t xml:space="preserve">Употреба на други лекарства </w:t>
      </w:r>
    </w:p>
    <w:p w14:paraId="4171D7B8" w14:textId="77777777" w:rsidR="00AA0509" w:rsidRPr="006C76AF" w:rsidRDefault="00AA0509" w:rsidP="008A6DE3">
      <w:pPr>
        <w:pStyle w:val="Default"/>
        <w:spacing w:after="120"/>
        <w:jc w:val="both"/>
        <w:rPr>
          <w:sz w:val="22"/>
          <w:szCs w:val="22"/>
        </w:rPr>
      </w:pPr>
      <w:r w:rsidRPr="006C76AF">
        <w:rPr>
          <w:iCs/>
          <w:sz w:val="22"/>
          <w:szCs w:val="22"/>
        </w:rPr>
        <w:t xml:space="preserve">Ацетилсалицилова киселина: едновременната употреба може да доведе до салицилатна токсичност. </w:t>
      </w:r>
    </w:p>
    <w:p w14:paraId="476D7600" w14:textId="77777777" w:rsidR="00AA0509" w:rsidRPr="006C76AF" w:rsidRDefault="00AA0509" w:rsidP="008A6DE3">
      <w:pPr>
        <w:spacing w:line="240" w:lineRule="auto"/>
        <w:jc w:val="both"/>
        <w:rPr>
          <w:iCs/>
          <w:szCs w:val="22"/>
          <w:lang w:val="bg-BG"/>
        </w:rPr>
      </w:pPr>
      <w:r w:rsidRPr="006C76AF">
        <w:rPr>
          <w:iCs/>
          <w:szCs w:val="22"/>
          <w:lang w:val="bg-BG"/>
        </w:rPr>
        <w:t>При пациенти, приемащи антикоагуланти като напр. варфарин, може да се появи склонност към кървене, тъй като този продукт съдържа салицилат.</w:t>
      </w:r>
    </w:p>
    <w:p w14:paraId="4D54B4C4" w14:textId="77777777" w:rsidR="00715E2A" w:rsidRDefault="00715E2A" w:rsidP="008A6DE3">
      <w:pPr>
        <w:numPr>
          <w:ilvl w:val="12"/>
          <w:numId w:val="0"/>
        </w:numPr>
        <w:spacing w:line="240" w:lineRule="auto"/>
        <w:ind w:right="-2"/>
        <w:jc w:val="both"/>
        <w:rPr>
          <w:szCs w:val="22"/>
          <w:lang w:val="bg-BG"/>
        </w:rPr>
      </w:pPr>
    </w:p>
    <w:p w14:paraId="45A7AA14" w14:textId="77777777" w:rsidR="006C76AF" w:rsidRDefault="006C76AF" w:rsidP="008A6DE3">
      <w:pPr>
        <w:numPr>
          <w:ilvl w:val="12"/>
          <w:numId w:val="0"/>
        </w:numPr>
        <w:spacing w:line="240" w:lineRule="auto"/>
        <w:ind w:right="-2"/>
        <w:jc w:val="both"/>
        <w:rPr>
          <w:szCs w:val="22"/>
          <w:lang w:val="bg-BG"/>
        </w:rPr>
      </w:pPr>
    </w:p>
    <w:p w14:paraId="4C34AA2A" w14:textId="58E224ED" w:rsidR="006C76AF" w:rsidRDefault="006C76AF" w:rsidP="008A6DE3">
      <w:pPr>
        <w:numPr>
          <w:ilvl w:val="12"/>
          <w:numId w:val="0"/>
        </w:numPr>
        <w:spacing w:line="240" w:lineRule="auto"/>
        <w:ind w:right="-2"/>
        <w:jc w:val="both"/>
        <w:rPr>
          <w:szCs w:val="22"/>
          <w:lang w:val="bg-BG"/>
        </w:rPr>
      </w:pPr>
    </w:p>
    <w:p w14:paraId="76AF7322" w14:textId="77777777" w:rsidR="006431C5" w:rsidRPr="006C76AF" w:rsidRDefault="006431C5" w:rsidP="008A6DE3">
      <w:pPr>
        <w:numPr>
          <w:ilvl w:val="12"/>
          <w:numId w:val="0"/>
        </w:numPr>
        <w:spacing w:line="240" w:lineRule="auto"/>
        <w:ind w:right="-2"/>
        <w:jc w:val="both"/>
        <w:rPr>
          <w:szCs w:val="22"/>
          <w:lang w:val="bg-BG"/>
        </w:rPr>
      </w:pPr>
    </w:p>
    <w:p w14:paraId="1B70F27D" w14:textId="77777777" w:rsidR="00715E2A" w:rsidRPr="006C76AF" w:rsidRDefault="003E4186" w:rsidP="008A6DE3">
      <w:pPr>
        <w:numPr>
          <w:ilvl w:val="12"/>
          <w:numId w:val="0"/>
        </w:numPr>
        <w:spacing w:line="240" w:lineRule="auto"/>
        <w:ind w:right="-2"/>
        <w:jc w:val="both"/>
        <w:outlineLvl w:val="0"/>
        <w:rPr>
          <w:b/>
          <w:szCs w:val="22"/>
          <w:lang w:val="bg-BG"/>
        </w:rPr>
      </w:pPr>
      <w:r w:rsidRPr="006C76AF">
        <w:rPr>
          <w:b/>
          <w:szCs w:val="22"/>
          <w:lang w:val="bg-BG"/>
        </w:rPr>
        <w:lastRenderedPageBreak/>
        <w:t>Фертилитет, б</w:t>
      </w:r>
      <w:r w:rsidR="00715E2A" w:rsidRPr="006C76AF">
        <w:rPr>
          <w:b/>
          <w:szCs w:val="22"/>
          <w:lang w:val="bg-BG"/>
        </w:rPr>
        <w:t>ременност и кърмене</w:t>
      </w:r>
    </w:p>
    <w:p w14:paraId="57136818" w14:textId="77777777" w:rsidR="00AA0509" w:rsidRPr="006C76AF" w:rsidRDefault="00AA0509" w:rsidP="008A6DE3">
      <w:pPr>
        <w:spacing w:line="240" w:lineRule="auto"/>
        <w:jc w:val="both"/>
        <w:rPr>
          <w:iCs/>
          <w:szCs w:val="22"/>
          <w:lang w:val="bg-BG"/>
        </w:rPr>
      </w:pPr>
      <w:r w:rsidRPr="006C76AF">
        <w:rPr>
          <w:iCs/>
          <w:szCs w:val="22"/>
          <w:lang w:val="bg-BG"/>
        </w:rPr>
        <w:t>Няма достатъчно данни, за да се установи безопасността на локалното приложение  при бременност/кърмене на ментол и метил салицилат според препоръките. Употребата при бременност/кърмене трябва да бъде под лекарско наблюдение.</w:t>
      </w:r>
    </w:p>
    <w:p w14:paraId="1E8D53E3" w14:textId="77777777" w:rsidR="003D1DC1" w:rsidRPr="006C76AF" w:rsidRDefault="003D1DC1" w:rsidP="008A6DE3">
      <w:pPr>
        <w:numPr>
          <w:ilvl w:val="12"/>
          <w:numId w:val="0"/>
        </w:numPr>
        <w:spacing w:line="240" w:lineRule="auto"/>
        <w:jc w:val="both"/>
        <w:rPr>
          <w:szCs w:val="22"/>
          <w:lang w:val="bg-BG"/>
        </w:rPr>
      </w:pPr>
    </w:p>
    <w:p w14:paraId="2ED7E5E9" w14:textId="77777777" w:rsidR="00715E2A" w:rsidRPr="006C76AF" w:rsidRDefault="00715E2A" w:rsidP="008A6DE3">
      <w:pPr>
        <w:numPr>
          <w:ilvl w:val="12"/>
          <w:numId w:val="0"/>
        </w:numPr>
        <w:spacing w:line="240" w:lineRule="auto"/>
        <w:jc w:val="both"/>
        <w:rPr>
          <w:szCs w:val="22"/>
          <w:lang w:val="bg-BG"/>
        </w:rPr>
      </w:pPr>
      <w:r w:rsidRPr="006C76AF">
        <w:rPr>
          <w:szCs w:val="22"/>
          <w:lang w:val="bg-BG"/>
        </w:rPr>
        <w:t xml:space="preserve">Посъветвайте се с Вашия лекар или фармацевт преди употребата на което и да е лекарство. </w:t>
      </w:r>
    </w:p>
    <w:p w14:paraId="2B9BE932" w14:textId="77777777" w:rsidR="00715E2A" w:rsidRPr="006C76AF" w:rsidRDefault="00715E2A" w:rsidP="008A6DE3">
      <w:pPr>
        <w:numPr>
          <w:ilvl w:val="12"/>
          <w:numId w:val="0"/>
        </w:numPr>
        <w:spacing w:line="240" w:lineRule="auto"/>
        <w:ind w:right="-2"/>
        <w:jc w:val="both"/>
        <w:outlineLvl w:val="0"/>
        <w:rPr>
          <w:b/>
          <w:szCs w:val="22"/>
          <w:lang w:val="bg-BG"/>
        </w:rPr>
      </w:pPr>
    </w:p>
    <w:p w14:paraId="174DFCEE" w14:textId="77777777" w:rsidR="00715E2A" w:rsidRPr="006C76AF" w:rsidRDefault="00715E2A" w:rsidP="008A6DE3">
      <w:pPr>
        <w:numPr>
          <w:ilvl w:val="12"/>
          <w:numId w:val="0"/>
        </w:numPr>
        <w:spacing w:line="240" w:lineRule="auto"/>
        <w:ind w:right="-2"/>
        <w:jc w:val="both"/>
        <w:outlineLvl w:val="0"/>
        <w:rPr>
          <w:szCs w:val="22"/>
          <w:lang w:val="bg-BG"/>
        </w:rPr>
      </w:pPr>
      <w:r w:rsidRPr="006C76AF">
        <w:rPr>
          <w:b/>
          <w:szCs w:val="22"/>
          <w:lang w:val="bg-BG"/>
        </w:rPr>
        <w:t>Шофиране и работа с машини</w:t>
      </w:r>
    </w:p>
    <w:p w14:paraId="25ED012B" w14:textId="77777777" w:rsidR="00715E2A" w:rsidRPr="006C76AF" w:rsidRDefault="00995F5D" w:rsidP="008A6DE3">
      <w:pPr>
        <w:numPr>
          <w:ilvl w:val="12"/>
          <w:numId w:val="0"/>
        </w:numPr>
        <w:spacing w:line="240" w:lineRule="auto"/>
        <w:jc w:val="both"/>
        <w:rPr>
          <w:szCs w:val="22"/>
          <w:lang w:val="bg-BG"/>
        </w:rPr>
      </w:pPr>
      <w:r w:rsidRPr="006C76AF">
        <w:rPr>
          <w:szCs w:val="22"/>
          <w:lang w:val="bg-BG"/>
        </w:rPr>
        <w:t>БЕНГЕЙ</w:t>
      </w:r>
      <w:r w:rsidR="00EE3517" w:rsidRPr="006C76AF">
        <w:rPr>
          <w:szCs w:val="22"/>
          <w:lang w:val="bg-BG"/>
        </w:rPr>
        <w:t xml:space="preserve">  </w:t>
      </w:r>
      <w:r w:rsidR="00715E2A" w:rsidRPr="006C76AF">
        <w:rPr>
          <w:szCs w:val="22"/>
          <w:lang w:val="bg-BG"/>
        </w:rPr>
        <w:t>не влияе върху способността за шофиране и работа с машини.</w:t>
      </w:r>
    </w:p>
    <w:p w14:paraId="105285C6" w14:textId="77777777" w:rsidR="00715E2A" w:rsidRDefault="00715E2A" w:rsidP="008A6DE3">
      <w:pPr>
        <w:numPr>
          <w:ilvl w:val="12"/>
          <w:numId w:val="0"/>
        </w:numPr>
        <w:spacing w:line="240" w:lineRule="auto"/>
        <w:jc w:val="both"/>
        <w:rPr>
          <w:szCs w:val="22"/>
          <w:lang w:val="bg-BG"/>
        </w:rPr>
      </w:pPr>
    </w:p>
    <w:p w14:paraId="48E2A46B" w14:textId="77777777" w:rsidR="000E65A5" w:rsidRPr="006C76AF" w:rsidRDefault="000E65A5" w:rsidP="008A6DE3">
      <w:pPr>
        <w:numPr>
          <w:ilvl w:val="12"/>
          <w:numId w:val="0"/>
        </w:numPr>
        <w:spacing w:line="240" w:lineRule="auto"/>
        <w:jc w:val="both"/>
        <w:rPr>
          <w:szCs w:val="22"/>
          <w:lang w:val="bg-BG"/>
        </w:rPr>
      </w:pPr>
    </w:p>
    <w:p w14:paraId="39CA6C25" w14:textId="77777777" w:rsidR="00715E2A" w:rsidRPr="006C76AF" w:rsidRDefault="00421C78" w:rsidP="008A6DE3">
      <w:pPr>
        <w:numPr>
          <w:ilvl w:val="0"/>
          <w:numId w:val="24"/>
        </w:numPr>
        <w:tabs>
          <w:tab w:val="clear" w:pos="570"/>
        </w:tabs>
        <w:spacing w:line="240" w:lineRule="auto"/>
        <w:ind w:right="-2"/>
        <w:jc w:val="both"/>
        <w:rPr>
          <w:b/>
          <w:szCs w:val="22"/>
          <w:lang w:val="bg-BG"/>
        </w:rPr>
      </w:pPr>
      <w:r w:rsidRPr="006C76AF">
        <w:rPr>
          <w:b/>
          <w:szCs w:val="22"/>
          <w:lang w:val="bg-BG"/>
        </w:rPr>
        <w:t>Как да  използвате БЕНГЕЙ</w:t>
      </w:r>
    </w:p>
    <w:p w14:paraId="25A3A807" w14:textId="77777777" w:rsidR="00715E2A" w:rsidRPr="006C76AF" w:rsidRDefault="00715E2A" w:rsidP="008A6DE3">
      <w:pPr>
        <w:spacing w:line="240" w:lineRule="auto"/>
        <w:ind w:right="-2"/>
        <w:jc w:val="both"/>
        <w:rPr>
          <w:szCs w:val="22"/>
          <w:lang w:val="bg-BG"/>
        </w:rPr>
      </w:pPr>
    </w:p>
    <w:p w14:paraId="1271CD31" w14:textId="77777777" w:rsidR="00715E2A" w:rsidRPr="006C76AF" w:rsidRDefault="00715E2A" w:rsidP="008A6DE3">
      <w:pPr>
        <w:numPr>
          <w:ilvl w:val="12"/>
          <w:numId w:val="0"/>
        </w:numPr>
        <w:spacing w:line="240" w:lineRule="auto"/>
        <w:ind w:right="-2"/>
        <w:jc w:val="both"/>
        <w:rPr>
          <w:szCs w:val="22"/>
          <w:lang w:val="bg-BG"/>
        </w:rPr>
      </w:pPr>
      <w:r w:rsidRPr="006C76AF">
        <w:rPr>
          <w:szCs w:val="22"/>
          <w:lang w:val="bg-BG"/>
        </w:rPr>
        <w:t>Мазта се прилага върху кожата на засегната</w:t>
      </w:r>
      <w:r w:rsidR="003C3A6B" w:rsidRPr="006C76AF">
        <w:rPr>
          <w:szCs w:val="22"/>
          <w:lang w:val="bg-BG"/>
        </w:rPr>
        <w:t>та</w:t>
      </w:r>
      <w:r w:rsidRPr="006C76AF">
        <w:rPr>
          <w:szCs w:val="22"/>
          <w:lang w:val="bg-BG"/>
        </w:rPr>
        <w:t xml:space="preserve"> област чрез масаж. Това може да бъде повторено при необходимост в рамките на няколко часа (3-4</w:t>
      </w:r>
      <w:r w:rsidR="005B4275">
        <w:rPr>
          <w:szCs w:val="22"/>
          <w:lang w:val="bg-BG"/>
        </w:rPr>
        <w:t> </w:t>
      </w:r>
      <w:r w:rsidRPr="006C76AF">
        <w:rPr>
          <w:szCs w:val="22"/>
          <w:lang w:val="bg-BG"/>
        </w:rPr>
        <w:t>пъти дневно).</w:t>
      </w:r>
    </w:p>
    <w:p w14:paraId="32D99091" w14:textId="77777777" w:rsidR="00715E2A" w:rsidRDefault="00715E2A" w:rsidP="008A6DE3">
      <w:pPr>
        <w:numPr>
          <w:ilvl w:val="12"/>
          <w:numId w:val="0"/>
        </w:numPr>
        <w:spacing w:line="240" w:lineRule="auto"/>
        <w:ind w:right="-2"/>
        <w:jc w:val="both"/>
        <w:rPr>
          <w:szCs w:val="22"/>
          <w:lang w:val="bg-BG"/>
        </w:rPr>
      </w:pPr>
    </w:p>
    <w:p w14:paraId="5F8BD441" w14:textId="77777777" w:rsidR="000E65A5" w:rsidRPr="006C76AF" w:rsidRDefault="000E65A5" w:rsidP="008A6DE3">
      <w:pPr>
        <w:numPr>
          <w:ilvl w:val="12"/>
          <w:numId w:val="0"/>
        </w:numPr>
        <w:spacing w:line="240" w:lineRule="auto"/>
        <w:ind w:right="-2"/>
        <w:jc w:val="both"/>
        <w:rPr>
          <w:szCs w:val="22"/>
          <w:lang w:val="bg-BG"/>
        </w:rPr>
      </w:pPr>
    </w:p>
    <w:p w14:paraId="125AA9B1" w14:textId="77777777" w:rsidR="00715E2A" w:rsidRPr="006C76AF" w:rsidRDefault="00715E2A" w:rsidP="008A6DE3">
      <w:pPr>
        <w:numPr>
          <w:ilvl w:val="12"/>
          <w:numId w:val="0"/>
        </w:numPr>
        <w:spacing w:line="240" w:lineRule="auto"/>
        <w:ind w:left="567" w:right="-2" w:hanging="567"/>
        <w:jc w:val="both"/>
        <w:rPr>
          <w:szCs w:val="22"/>
          <w:lang w:val="bg-BG"/>
        </w:rPr>
      </w:pPr>
      <w:r w:rsidRPr="006C76AF">
        <w:rPr>
          <w:b/>
          <w:szCs w:val="22"/>
          <w:lang w:val="bg-BG"/>
        </w:rPr>
        <w:t>4.</w:t>
      </w:r>
      <w:r w:rsidRPr="006C76AF">
        <w:rPr>
          <w:b/>
          <w:szCs w:val="22"/>
          <w:lang w:val="bg-BG"/>
        </w:rPr>
        <w:tab/>
      </w:r>
      <w:r w:rsidR="00421C78" w:rsidRPr="006C76AF">
        <w:rPr>
          <w:b/>
          <w:szCs w:val="22"/>
          <w:lang w:val="bg-BG"/>
        </w:rPr>
        <w:t>Възможни нежелани реакции</w:t>
      </w:r>
    </w:p>
    <w:p w14:paraId="3B2CAA3E" w14:textId="77777777" w:rsidR="00715E2A" w:rsidRPr="006C76AF" w:rsidRDefault="00715E2A" w:rsidP="008A6DE3">
      <w:pPr>
        <w:numPr>
          <w:ilvl w:val="12"/>
          <w:numId w:val="0"/>
        </w:numPr>
        <w:spacing w:line="240" w:lineRule="auto"/>
        <w:ind w:right="-2"/>
        <w:jc w:val="both"/>
        <w:rPr>
          <w:szCs w:val="22"/>
          <w:lang w:val="bg-BG"/>
        </w:rPr>
      </w:pPr>
    </w:p>
    <w:p w14:paraId="3B8BD62E" w14:textId="77777777" w:rsidR="003E4186" w:rsidRPr="006C76AF" w:rsidRDefault="003E4186" w:rsidP="008A6DE3">
      <w:pPr>
        <w:numPr>
          <w:ilvl w:val="12"/>
          <w:numId w:val="0"/>
        </w:numPr>
        <w:spacing w:line="240" w:lineRule="auto"/>
        <w:ind w:right="-29"/>
        <w:jc w:val="both"/>
        <w:rPr>
          <w:szCs w:val="22"/>
          <w:lang w:val="bg-BG"/>
        </w:rPr>
      </w:pPr>
      <w:r w:rsidRPr="006C76AF">
        <w:rPr>
          <w:szCs w:val="22"/>
          <w:lang w:val="bg-BG"/>
        </w:rPr>
        <w:t xml:space="preserve">Както всички лекарства, БЕНГЕЙ може да предизвика нежелани реакции, въпреки че не всеки ги получава. </w:t>
      </w:r>
    </w:p>
    <w:p w14:paraId="7EA46B63" w14:textId="77777777" w:rsidR="003E4186" w:rsidRPr="006C76AF" w:rsidRDefault="003E4186" w:rsidP="008A6DE3">
      <w:pPr>
        <w:spacing w:line="240" w:lineRule="auto"/>
        <w:ind w:right="-2"/>
        <w:jc w:val="both"/>
        <w:rPr>
          <w:szCs w:val="22"/>
          <w:lang w:val="bg-BG"/>
        </w:rPr>
      </w:pPr>
      <w:r w:rsidRPr="006C76AF">
        <w:rPr>
          <w:szCs w:val="22"/>
          <w:lang w:val="bg-BG"/>
        </w:rPr>
        <w:t>Ако някоя от нежеланите лекарствени реакции стане сериозна, или забележите други, неописани в тази листовка нежелани реакции, моля уведомете Вашия лекар или фармацевт.</w:t>
      </w:r>
    </w:p>
    <w:p w14:paraId="04B8BC84" w14:textId="77777777" w:rsidR="007E0585" w:rsidRPr="006C76AF" w:rsidRDefault="007E0585" w:rsidP="008A6DE3">
      <w:pPr>
        <w:spacing w:line="240" w:lineRule="auto"/>
        <w:ind w:right="-2"/>
        <w:jc w:val="both"/>
        <w:rPr>
          <w:szCs w:val="22"/>
          <w:lang w:val="bg-BG"/>
        </w:rPr>
      </w:pPr>
    </w:p>
    <w:p w14:paraId="3E24B7B2" w14:textId="77777777" w:rsidR="003D1DC1" w:rsidRPr="006C76AF" w:rsidRDefault="007C3C7C" w:rsidP="003D1DC1">
      <w:pPr>
        <w:spacing w:line="240" w:lineRule="auto"/>
        <w:jc w:val="both"/>
        <w:rPr>
          <w:iCs/>
          <w:szCs w:val="22"/>
          <w:lang w:val="bg-BG"/>
        </w:rPr>
      </w:pPr>
      <w:r w:rsidRPr="006C76AF">
        <w:rPr>
          <w:szCs w:val="22"/>
          <w:lang w:val="bg-BG"/>
        </w:rPr>
        <w:t>Съобщават се следните нежелани реакции</w:t>
      </w:r>
      <w:r w:rsidR="003D1DC1" w:rsidRPr="006C76AF">
        <w:rPr>
          <w:szCs w:val="22"/>
          <w:lang w:val="bg-BG"/>
        </w:rPr>
        <w:t xml:space="preserve"> с неизвестна честота (</w:t>
      </w:r>
      <w:r w:rsidR="003D1DC1" w:rsidRPr="006C76AF">
        <w:rPr>
          <w:bCs/>
          <w:szCs w:val="22"/>
          <w:lang w:val="bg-BG"/>
        </w:rPr>
        <w:t>от наличните данни не може да бъде направена оценка):</w:t>
      </w:r>
      <w:r w:rsidR="003D1DC1" w:rsidRPr="006C76AF">
        <w:rPr>
          <w:b/>
          <w:bCs/>
          <w:szCs w:val="22"/>
          <w:lang w:val="bg-BG"/>
        </w:rPr>
        <w:t xml:space="preserve"> </w:t>
      </w:r>
      <w:r w:rsidRPr="006C76AF">
        <w:rPr>
          <w:szCs w:val="22"/>
          <w:lang w:val="bg-BG"/>
        </w:rPr>
        <w:t xml:space="preserve">Ангиоедем (оток), диспнея (затруднено дишане), реакции на мястото на приложение (включително мехури, парене, еритем, дразнене, болка, парестезия, сърбеж и обрив), </w:t>
      </w:r>
      <w:r w:rsidR="003D1DC1" w:rsidRPr="006C76AF">
        <w:rPr>
          <w:bCs/>
          <w:color w:val="000000"/>
          <w:szCs w:val="22"/>
          <w:lang w:val="bg-BG"/>
        </w:rPr>
        <w:t>изгаряния на мястото на приложение.</w:t>
      </w:r>
    </w:p>
    <w:p w14:paraId="21A7F3CB" w14:textId="77777777" w:rsidR="00FC30C2" w:rsidRPr="006C76AF" w:rsidRDefault="00FC30C2" w:rsidP="008A6DE3">
      <w:pPr>
        <w:numPr>
          <w:ilvl w:val="12"/>
          <w:numId w:val="0"/>
        </w:numPr>
        <w:tabs>
          <w:tab w:val="left" w:pos="720"/>
        </w:tabs>
        <w:spacing w:before="120" w:line="240" w:lineRule="auto"/>
        <w:ind w:right="-2"/>
        <w:rPr>
          <w:b/>
          <w:szCs w:val="22"/>
          <w:lang w:val="bg-BG"/>
        </w:rPr>
      </w:pPr>
      <w:r w:rsidRPr="006C76AF">
        <w:rPr>
          <w:b/>
          <w:szCs w:val="22"/>
          <w:lang w:val="bg-BG"/>
        </w:rPr>
        <w:t>Съобщаване на нежелани реакции</w:t>
      </w:r>
    </w:p>
    <w:p w14:paraId="43407B34" w14:textId="77777777" w:rsidR="00FC30C2" w:rsidRDefault="00FC30C2" w:rsidP="008A6DE3">
      <w:pPr>
        <w:spacing w:line="240" w:lineRule="auto"/>
        <w:ind w:right="-2"/>
        <w:jc w:val="both"/>
        <w:rPr>
          <w:szCs w:val="22"/>
          <w:lang w:val="bg-BG"/>
        </w:rPr>
      </w:pPr>
      <w:r w:rsidRPr="006C76AF">
        <w:rPr>
          <w:szCs w:val="22"/>
          <w:lang w:val="bg-BG"/>
        </w:rPr>
        <w:t>Ако получите някакви нежелани лекарствени реакции, уведомете Вашия лекар или фармацевт. Това включва всички възможни</w:t>
      </w:r>
      <w:r w:rsidRPr="006C76AF">
        <w:rPr>
          <w:color w:val="FF0000"/>
          <w:szCs w:val="22"/>
          <w:lang w:val="bg-BG"/>
        </w:rPr>
        <w:t xml:space="preserve"> </w:t>
      </w:r>
      <w:r w:rsidRPr="006C76AF">
        <w:rPr>
          <w:szCs w:val="22"/>
          <w:lang w:val="bg-BG"/>
        </w:rPr>
        <w:t>неописани в тази листовка нежелани реакции. Можете също да съобщите нежелани реакции директно чрез:</w:t>
      </w:r>
    </w:p>
    <w:p w14:paraId="1BC3462C" w14:textId="77777777" w:rsidR="005B4275" w:rsidRPr="006C76AF" w:rsidRDefault="005B4275" w:rsidP="008A6DE3">
      <w:pPr>
        <w:spacing w:line="240" w:lineRule="auto"/>
        <w:ind w:right="-2"/>
        <w:jc w:val="both"/>
        <w:rPr>
          <w:szCs w:val="22"/>
          <w:lang w:val="bg-BG"/>
        </w:rPr>
      </w:pPr>
    </w:p>
    <w:p w14:paraId="2D67B604" w14:textId="77777777" w:rsidR="00FC30C2" w:rsidRPr="006C76AF" w:rsidRDefault="00FC30C2" w:rsidP="008A6DE3">
      <w:pPr>
        <w:autoSpaceDE w:val="0"/>
        <w:autoSpaceDN w:val="0"/>
        <w:adjustRightInd w:val="0"/>
        <w:spacing w:line="240" w:lineRule="auto"/>
        <w:jc w:val="both"/>
        <w:rPr>
          <w:rFonts w:eastAsia="Calibri"/>
          <w:szCs w:val="22"/>
          <w:lang w:val="bg-BG" w:eastAsia="zh-CN"/>
        </w:rPr>
      </w:pPr>
      <w:r w:rsidRPr="006C76AF">
        <w:rPr>
          <w:rFonts w:eastAsia="Calibri"/>
          <w:szCs w:val="22"/>
          <w:lang w:val="bg-BG" w:eastAsia="zh-CN"/>
        </w:rPr>
        <w:t>Изпълнителна агенция по лекарствата</w:t>
      </w:r>
    </w:p>
    <w:p w14:paraId="7EBE7B7C" w14:textId="77777777" w:rsidR="00FC30C2" w:rsidRPr="006C76AF" w:rsidRDefault="00FC30C2" w:rsidP="008A6DE3">
      <w:pPr>
        <w:autoSpaceDE w:val="0"/>
        <w:autoSpaceDN w:val="0"/>
        <w:adjustRightInd w:val="0"/>
        <w:spacing w:line="240" w:lineRule="auto"/>
        <w:jc w:val="both"/>
        <w:rPr>
          <w:rFonts w:eastAsia="Calibri"/>
          <w:szCs w:val="22"/>
          <w:lang w:val="bg-BG" w:eastAsia="zh-CN"/>
        </w:rPr>
      </w:pPr>
      <w:r w:rsidRPr="006C76AF">
        <w:rPr>
          <w:rFonts w:eastAsia="Calibri"/>
          <w:szCs w:val="22"/>
          <w:lang w:val="bg-BG" w:eastAsia="zh-CN"/>
        </w:rPr>
        <w:t>ул. „Дамян Груев” № 8</w:t>
      </w:r>
    </w:p>
    <w:p w14:paraId="6C94418D" w14:textId="77777777" w:rsidR="00FC30C2" w:rsidRPr="006C76AF" w:rsidRDefault="00FC30C2" w:rsidP="008A6DE3">
      <w:pPr>
        <w:autoSpaceDE w:val="0"/>
        <w:autoSpaceDN w:val="0"/>
        <w:adjustRightInd w:val="0"/>
        <w:spacing w:line="240" w:lineRule="auto"/>
        <w:jc w:val="both"/>
        <w:rPr>
          <w:rFonts w:eastAsia="Calibri"/>
          <w:szCs w:val="22"/>
          <w:lang w:val="bg-BG" w:eastAsia="zh-CN"/>
        </w:rPr>
      </w:pPr>
      <w:r w:rsidRPr="006C76AF">
        <w:rPr>
          <w:rFonts w:eastAsia="Calibri"/>
          <w:szCs w:val="22"/>
          <w:lang w:val="bg-BG" w:eastAsia="zh-CN"/>
        </w:rPr>
        <w:t>1303 София</w:t>
      </w:r>
    </w:p>
    <w:p w14:paraId="0EA3A1A8" w14:textId="77777777" w:rsidR="00FC30C2" w:rsidRPr="006C76AF" w:rsidRDefault="00FC30C2" w:rsidP="008A6DE3">
      <w:pPr>
        <w:autoSpaceDE w:val="0"/>
        <w:autoSpaceDN w:val="0"/>
        <w:adjustRightInd w:val="0"/>
        <w:spacing w:line="240" w:lineRule="auto"/>
        <w:jc w:val="both"/>
        <w:rPr>
          <w:rFonts w:eastAsia="Calibri"/>
          <w:szCs w:val="22"/>
          <w:lang w:val="bg-BG" w:eastAsia="zh-CN"/>
        </w:rPr>
      </w:pPr>
      <w:r w:rsidRPr="006C76AF">
        <w:rPr>
          <w:rFonts w:eastAsia="Calibri"/>
          <w:szCs w:val="22"/>
          <w:lang w:val="bg-BG" w:eastAsia="zh-CN"/>
        </w:rPr>
        <w:t>Teл.: +359 2 8903417</w:t>
      </w:r>
    </w:p>
    <w:p w14:paraId="367D5F02" w14:textId="77777777" w:rsidR="00FC30C2" w:rsidRPr="006C76AF" w:rsidRDefault="00FC30C2" w:rsidP="008A6DE3">
      <w:pPr>
        <w:spacing w:before="120" w:line="240" w:lineRule="auto"/>
        <w:mirrorIndents/>
        <w:rPr>
          <w:szCs w:val="22"/>
          <w:lang w:val="bg-BG"/>
        </w:rPr>
      </w:pPr>
      <w:r w:rsidRPr="006C76AF">
        <w:rPr>
          <w:rFonts w:eastAsia="Calibri"/>
          <w:szCs w:val="22"/>
          <w:lang w:val="bg-BG" w:eastAsia="zh-CN"/>
        </w:rPr>
        <w:t>уебсайт:</w:t>
      </w:r>
      <w:r w:rsidRPr="006C76AF">
        <w:rPr>
          <w:rFonts w:eastAsia="Calibri"/>
          <w:color w:val="000080"/>
          <w:szCs w:val="22"/>
          <w:lang w:val="bg-BG" w:eastAsia="zh-CN"/>
        </w:rPr>
        <w:t xml:space="preserve"> </w:t>
      </w:r>
      <w:hyperlink r:id="rId7" w:history="1">
        <w:r w:rsidRPr="006C76AF">
          <w:rPr>
            <w:rFonts w:eastAsia="Calibri"/>
            <w:color w:val="0000FF"/>
            <w:szCs w:val="22"/>
            <w:u w:val="single"/>
            <w:lang w:val="bg-BG" w:eastAsia="zh-CN"/>
          </w:rPr>
          <w:t>www.bda.bg</w:t>
        </w:r>
      </w:hyperlink>
    </w:p>
    <w:p w14:paraId="02B29351" w14:textId="77777777" w:rsidR="00FC30C2" w:rsidRPr="006C76AF" w:rsidRDefault="00FC30C2" w:rsidP="008A6DE3">
      <w:pPr>
        <w:spacing w:before="120" w:line="240" w:lineRule="auto"/>
        <w:mirrorIndents/>
        <w:rPr>
          <w:szCs w:val="22"/>
          <w:lang w:val="bg-BG"/>
        </w:rPr>
      </w:pPr>
      <w:r w:rsidRPr="006C76AF">
        <w:rPr>
          <w:szCs w:val="22"/>
          <w:lang w:val="bg-BG"/>
        </w:rPr>
        <w:t>Като съобщавате нежелани реакции, можете да дадете своя принос за получаване на повече информация относно безопасността на това лекарство.</w:t>
      </w:r>
    </w:p>
    <w:p w14:paraId="17CA37C3" w14:textId="77777777" w:rsidR="00FC30C2" w:rsidRPr="006C76AF" w:rsidRDefault="00FC30C2" w:rsidP="008A6DE3">
      <w:pPr>
        <w:spacing w:line="240" w:lineRule="auto"/>
        <w:ind w:right="-2"/>
        <w:jc w:val="both"/>
        <w:rPr>
          <w:szCs w:val="22"/>
          <w:lang w:val="bg-BG"/>
        </w:rPr>
      </w:pPr>
    </w:p>
    <w:p w14:paraId="43C9E332" w14:textId="77777777" w:rsidR="00715E2A" w:rsidRPr="006C76AF" w:rsidRDefault="00715E2A" w:rsidP="008A6DE3">
      <w:pPr>
        <w:numPr>
          <w:ilvl w:val="12"/>
          <w:numId w:val="0"/>
        </w:numPr>
        <w:spacing w:line="240" w:lineRule="auto"/>
        <w:ind w:left="567" w:right="-2" w:hanging="567"/>
        <w:jc w:val="both"/>
        <w:rPr>
          <w:b/>
          <w:caps/>
          <w:szCs w:val="22"/>
          <w:lang w:val="bg-BG"/>
        </w:rPr>
      </w:pPr>
      <w:r w:rsidRPr="006C76AF">
        <w:rPr>
          <w:b/>
          <w:szCs w:val="22"/>
          <w:lang w:val="bg-BG"/>
        </w:rPr>
        <w:t>5.</w:t>
      </w:r>
      <w:r w:rsidRPr="006C76AF">
        <w:rPr>
          <w:b/>
          <w:szCs w:val="22"/>
          <w:lang w:val="bg-BG"/>
        </w:rPr>
        <w:tab/>
      </w:r>
      <w:r w:rsidR="00421C78" w:rsidRPr="006C76AF">
        <w:rPr>
          <w:b/>
          <w:szCs w:val="22"/>
          <w:lang w:val="bg-BG"/>
        </w:rPr>
        <w:t>Как да съхранявате БЕНГЕЙ</w:t>
      </w:r>
    </w:p>
    <w:p w14:paraId="331DDE37" w14:textId="77777777" w:rsidR="00715E2A" w:rsidRPr="006C76AF" w:rsidRDefault="00715E2A" w:rsidP="008A6DE3">
      <w:pPr>
        <w:numPr>
          <w:ilvl w:val="12"/>
          <w:numId w:val="0"/>
        </w:numPr>
        <w:spacing w:line="240" w:lineRule="auto"/>
        <w:ind w:right="-2"/>
        <w:jc w:val="both"/>
        <w:rPr>
          <w:szCs w:val="22"/>
          <w:lang w:val="bg-BG"/>
        </w:rPr>
      </w:pPr>
    </w:p>
    <w:p w14:paraId="1BE2B0C9" w14:textId="77777777" w:rsidR="00715E2A" w:rsidRPr="006C76AF" w:rsidRDefault="003C4E46" w:rsidP="008A6DE3">
      <w:pPr>
        <w:autoSpaceDE w:val="0"/>
        <w:autoSpaceDN w:val="0"/>
        <w:adjustRightInd w:val="0"/>
        <w:spacing w:line="240" w:lineRule="auto"/>
        <w:jc w:val="both"/>
        <w:rPr>
          <w:szCs w:val="22"/>
          <w:lang w:val="bg-BG"/>
        </w:rPr>
      </w:pPr>
      <w:r w:rsidRPr="006C76AF">
        <w:rPr>
          <w:szCs w:val="22"/>
          <w:lang w:val="bg-BG"/>
        </w:rPr>
        <w:t>Да се съхранява на</w:t>
      </w:r>
      <w:r w:rsidR="00715E2A" w:rsidRPr="006C76AF">
        <w:rPr>
          <w:szCs w:val="22"/>
          <w:lang w:val="bg-BG"/>
        </w:rPr>
        <w:t xml:space="preserve"> място, недостъпно за деца</w:t>
      </w:r>
      <w:r w:rsidR="007E0585" w:rsidRPr="006C76AF">
        <w:rPr>
          <w:szCs w:val="22"/>
          <w:lang w:val="bg-BG"/>
        </w:rPr>
        <w:t>.</w:t>
      </w:r>
    </w:p>
    <w:p w14:paraId="62A4C976" w14:textId="77777777" w:rsidR="00715E2A" w:rsidRPr="006C76AF" w:rsidRDefault="005B4275" w:rsidP="008A6DE3">
      <w:pPr>
        <w:numPr>
          <w:ilvl w:val="12"/>
          <w:numId w:val="0"/>
        </w:numPr>
        <w:spacing w:line="240" w:lineRule="auto"/>
        <w:ind w:right="-2"/>
        <w:jc w:val="both"/>
        <w:rPr>
          <w:szCs w:val="22"/>
          <w:lang w:val="bg-BG"/>
        </w:rPr>
      </w:pPr>
      <w:r w:rsidRPr="00374BC4">
        <w:rPr>
          <w:szCs w:val="22"/>
          <w:lang w:val="bg-BG"/>
        </w:rPr>
        <w:t xml:space="preserve">Да се съхранява </w:t>
      </w:r>
      <w:r w:rsidR="00715E2A" w:rsidRPr="006C76AF">
        <w:rPr>
          <w:szCs w:val="22"/>
          <w:lang w:val="bg-BG"/>
        </w:rPr>
        <w:t xml:space="preserve">в оригиналната опаковка. </w:t>
      </w:r>
    </w:p>
    <w:p w14:paraId="66D1A7C7" w14:textId="77777777" w:rsidR="00715E2A" w:rsidRPr="006C76AF" w:rsidRDefault="005B4275" w:rsidP="008A6DE3">
      <w:pPr>
        <w:numPr>
          <w:ilvl w:val="12"/>
          <w:numId w:val="0"/>
        </w:numPr>
        <w:spacing w:line="240" w:lineRule="auto"/>
        <w:ind w:right="-2"/>
        <w:jc w:val="both"/>
        <w:rPr>
          <w:szCs w:val="22"/>
          <w:lang w:val="bg-BG"/>
        </w:rPr>
      </w:pPr>
      <w:r w:rsidRPr="00374BC4">
        <w:rPr>
          <w:szCs w:val="22"/>
          <w:lang w:val="bg-BG"/>
        </w:rPr>
        <w:t xml:space="preserve">Да се съхранява </w:t>
      </w:r>
      <w:r w:rsidR="00715E2A" w:rsidRPr="006C76AF">
        <w:rPr>
          <w:szCs w:val="22"/>
          <w:lang w:val="bg-BG"/>
        </w:rPr>
        <w:t>при температура под 25°С.</w:t>
      </w:r>
    </w:p>
    <w:p w14:paraId="141E7D6C" w14:textId="77777777" w:rsidR="005B4275" w:rsidRPr="006C76AF" w:rsidRDefault="005B4275" w:rsidP="008A6DE3">
      <w:pPr>
        <w:autoSpaceDE w:val="0"/>
        <w:autoSpaceDN w:val="0"/>
        <w:adjustRightInd w:val="0"/>
        <w:spacing w:line="240" w:lineRule="auto"/>
        <w:jc w:val="both"/>
        <w:rPr>
          <w:szCs w:val="22"/>
          <w:lang w:val="bg-BG"/>
        </w:rPr>
      </w:pPr>
      <w:r w:rsidRPr="00BB11BD">
        <w:rPr>
          <w:szCs w:val="22"/>
          <w:lang w:val="bg-BG"/>
        </w:rPr>
        <w:t xml:space="preserve">Не използвайте </w:t>
      </w:r>
      <w:r w:rsidRPr="00BB11BD">
        <w:rPr>
          <w:noProof/>
          <w:szCs w:val="22"/>
          <w:lang w:val="bg-BG"/>
        </w:rPr>
        <w:t>това лекарство</w:t>
      </w:r>
      <w:r>
        <w:rPr>
          <w:szCs w:val="22"/>
          <w:lang w:val="bg-BG"/>
        </w:rPr>
        <w:t xml:space="preserve"> </w:t>
      </w:r>
      <w:r w:rsidR="00715E2A" w:rsidRPr="006C76AF">
        <w:rPr>
          <w:szCs w:val="22"/>
          <w:lang w:val="bg-BG"/>
        </w:rPr>
        <w:t xml:space="preserve">след изтичане на срока на годност, отбелязан върху опаковката. </w:t>
      </w:r>
      <w:r w:rsidRPr="00BB11BD">
        <w:rPr>
          <w:szCs w:val="22"/>
          <w:lang w:val="bg-BG"/>
        </w:rPr>
        <w:t>Срок</w:t>
      </w:r>
      <w:r w:rsidRPr="00BB11BD">
        <w:rPr>
          <w:noProof/>
          <w:szCs w:val="22"/>
          <w:lang w:val="bg-BG"/>
        </w:rPr>
        <w:t>ът</w:t>
      </w:r>
      <w:r w:rsidRPr="00BB11BD">
        <w:rPr>
          <w:szCs w:val="22"/>
          <w:lang w:val="bg-BG"/>
        </w:rPr>
        <w:t xml:space="preserve"> на годност отговаря на последния ден от посочения месец.</w:t>
      </w:r>
    </w:p>
    <w:p w14:paraId="70BE62EF" w14:textId="77777777" w:rsidR="00715E2A" w:rsidRPr="006C76AF" w:rsidRDefault="005B4275" w:rsidP="008A6DE3">
      <w:pPr>
        <w:autoSpaceDE w:val="0"/>
        <w:autoSpaceDN w:val="0"/>
        <w:adjustRightInd w:val="0"/>
        <w:spacing w:line="240" w:lineRule="auto"/>
        <w:jc w:val="both"/>
        <w:rPr>
          <w:szCs w:val="22"/>
          <w:lang w:val="bg-BG"/>
        </w:rPr>
      </w:pPr>
      <w:r w:rsidRPr="00BB11BD">
        <w:rPr>
          <w:noProof/>
          <w:szCs w:val="22"/>
          <w:lang w:val="bg-BG"/>
        </w:rPr>
        <w:t>Не изхвърляйте лекарствата</w:t>
      </w:r>
      <w:r w:rsidRPr="00BB11BD">
        <w:rPr>
          <w:szCs w:val="22"/>
          <w:lang w:val="bg-BG"/>
        </w:rPr>
        <w:t xml:space="preserve"> в канализацията или в контейнера за домашни отпадъци</w:t>
      </w:r>
      <w:r>
        <w:rPr>
          <w:szCs w:val="22"/>
          <w:lang w:val="bg-BG"/>
        </w:rPr>
        <w:t>.</w:t>
      </w:r>
    </w:p>
    <w:p w14:paraId="52E66EB2" w14:textId="77777777" w:rsidR="00715E2A" w:rsidRPr="006C76AF" w:rsidRDefault="00715E2A" w:rsidP="008A6DE3">
      <w:pPr>
        <w:autoSpaceDE w:val="0"/>
        <w:autoSpaceDN w:val="0"/>
        <w:adjustRightInd w:val="0"/>
        <w:spacing w:line="240" w:lineRule="auto"/>
        <w:jc w:val="both"/>
        <w:rPr>
          <w:szCs w:val="22"/>
          <w:lang w:val="bg-BG"/>
        </w:rPr>
      </w:pPr>
      <w:r w:rsidRPr="006C76AF">
        <w:rPr>
          <w:szCs w:val="22"/>
          <w:lang w:val="bg-BG"/>
        </w:rPr>
        <w:t>Попитайте Вашия фармацевт как да унищожите ненужните Ви лекарства. Тези мерки ще спомогнат за опазване на околната среда.</w:t>
      </w:r>
    </w:p>
    <w:p w14:paraId="6D3196E0" w14:textId="77777777" w:rsidR="00715E2A" w:rsidRPr="006C76AF" w:rsidRDefault="00715E2A" w:rsidP="008A6DE3">
      <w:pPr>
        <w:numPr>
          <w:ilvl w:val="12"/>
          <w:numId w:val="0"/>
        </w:numPr>
        <w:spacing w:line="240" w:lineRule="auto"/>
        <w:ind w:right="-2"/>
        <w:jc w:val="both"/>
        <w:rPr>
          <w:szCs w:val="22"/>
          <w:lang w:val="bg-BG"/>
        </w:rPr>
      </w:pPr>
    </w:p>
    <w:p w14:paraId="22760504" w14:textId="77777777" w:rsidR="00D34BD6" w:rsidRPr="006C76AF" w:rsidRDefault="00D34BD6" w:rsidP="008A6DE3">
      <w:pPr>
        <w:numPr>
          <w:ilvl w:val="12"/>
          <w:numId w:val="0"/>
        </w:numPr>
        <w:spacing w:line="240" w:lineRule="auto"/>
        <w:ind w:right="-2"/>
        <w:jc w:val="both"/>
        <w:rPr>
          <w:szCs w:val="22"/>
          <w:lang w:val="bg-BG"/>
        </w:rPr>
      </w:pPr>
    </w:p>
    <w:p w14:paraId="24AB24D3" w14:textId="77777777" w:rsidR="00715E2A" w:rsidRPr="006C76AF" w:rsidRDefault="00715E2A" w:rsidP="008A6DE3">
      <w:pPr>
        <w:tabs>
          <w:tab w:val="clear" w:pos="567"/>
        </w:tabs>
        <w:spacing w:line="240" w:lineRule="auto"/>
        <w:ind w:right="-2"/>
        <w:jc w:val="both"/>
        <w:rPr>
          <w:b/>
          <w:szCs w:val="22"/>
          <w:lang w:val="bg-BG"/>
        </w:rPr>
      </w:pPr>
      <w:r w:rsidRPr="006C76AF">
        <w:rPr>
          <w:b/>
          <w:szCs w:val="22"/>
          <w:lang w:val="bg-BG"/>
        </w:rPr>
        <w:t>6.</w:t>
      </w:r>
      <w:r w:rsidRPr="006C76AF">
        <w:rPr>
          <w:b/>
          <w:szCs w:val="22"/>
          <w:lang w:val="bg-BG"/>
        </w:rPr>
        <w:tab/>
      </w:r>
      <w:r w:rsidR="00421C78" w:rsidRPr="006C76AF">
        <w:rPr>
          <w:b/>
          <w:szCs w:val="22"/>
          <w:lang w:val="bg-BG"/>
        </w:rPr>
        <w:t>Съдържание на опаковката и допълнителна информация</w:t>
      </w:r>
    </w:p>
    <w:p w14:paraId="54B0793C" w14:textId="77777777" w:rsidR="00715E2A" w:rsidRPr="006C76AF" w:rsidRDefault="00715E2A" w:rsidP="008A6DE3">
      <w:pPr>
        <w:spacing w:line="240" w:lineRule="auto"/>
        <w:ind w:right="-2"/>
        <w:jc w:val="both"/>
        <w:rPr>
          <w:szCs w:val="22"/>
          <w:lang w:val="bg-BG"/>
        </w:rPr>
      </w:pPr>
    </w:p>
    <w:p w14:paraId="1127D0AF" w14:textId="77777777" w:rsidR="00715E2A" w:rsidRPr="006C76AF" w:rsidRDefault="00715E2A" w:rsidP="008A6DE3">
      <w:pPr>
        <w:numPr>
          <w:ilvl w:val="12"/>
          <w:numId w:val="0"/>
        </w:numPr>
        <w:spacing w:line="240" w:lineRule="auto"/>
        <w:ind w:right="-2"/>
        <w:jc w:val="both"/>
        <w:rPr>
          <w:b/>
          <w:szCs w:val="22"/>
          <w:lang w:val="bg-BG"/>
        </w:rPr>
      </w:pPr>
      <w:r w:rsidRPr="006C76AF">
        <w:rPr>
          <w:b/>
          <w:szCs w:val="22"/>
          <w:lang w:val="bg-BG"/>
        </w:rPr>
        <w:t xml:space="preserve">Какво съдържа </w:t>
      </w:r>
      <w:r w:rsidR="00995F5D" w:rsidRPr="006C76AF">
        <w:rPr>
          <w:b/>
          <w:szCs w:val="22"/>
          <w:lang w:val="bg-BG"/>
        </w:rPr>
        <w:t>БЕНГЕЙ</w:t>
      </w:r>
    </w:p>
    <w:p w14:paraId="3F7D93E7" w14:textId="77777777" w:rsidR="00715E2A" w:rsidRDefault="00715E2A" w:rsidP="008A6DE3">
      <w:pPr>
        <w:spacing w:line="240" w:lineRule="auto"/>
        <w:ind w:right="-2"/>
        <w:jc w:val="both"/>
        <w:rPr>
          <w:szCs w:val="22"/>
          <w:lang w:val="bg-BG"/>
        </w:rPr>
      </w:pPr>
      <w:r w:rsidRPr="006C76AF">
        <w:rPr>
          <w:szCs w:val="22"/>
          <w:lang w:val="bg-BG"/>
        </w:rPr>
        <w:t>Активните съставки са метилсалицилат 150</w:t>
      </w:r>
      <w:r w:rsidR="005B4275">
        <w:rPr>
          <w:szCs w:val="22"/>
          <w:lang w:val="en-US"/>
        </w:rPr>
        <w:t> </w:t>
      </w:r>
      <w:r w:rsidRPr="006C76AF">
        <w:rPr>
          <w:szCs w:val="22"/>
          <w:lang w:val="bg-BG"/>
        </w:rPr>
        <w:t>mg и ментол 100</w:t>
      </w:r>
      <w:r w:rsidR="005B4275">
        <w:rPr>
          <w:szCs w:val="22"/>
          <w:lang w:val="en-US"/>
        </w:rPr>
        <w:t> </w:t>
      </w:r>
      <w:r w:rsidRPr="006C76AF">
        <w:rPr>
          <w:szCs w:val="22"/>
          <w:lang w:val="bg-BG"/>
        </w:rPr>
        <w:t>mg.</w:t>
      </w:r>
    </w:p>
    <w:p w14:paraId="4F9FE5F3" w14:textId="7FC5D9E4" w:rsidR="006C76AF" w:rsidRDefault="006C76AF" w:rsidP="008A6DE3">
      <w:pPr>
        <w:spacing w:line="240" w:lineRule="auto"/>
        <w:ind w:right="-2"/>
        <w:jc w:val="both"/>
        <w:rPr>
          <w:i/>
          <w:szCs w:val="22"/>
          <w:lang w:val="bg-BG"/>
        </w:rPr>
      </w:pPr>
    </w:p>
    <w:p w14:paraId="6444EAAD" w14:textId="77777777" w:rsidR="006431C5" w:rsidRPr="006C76AF" w:rsidRDefault="006431C5" w:rsidP="008A6DE3">
      <w:pPr>
        <w:spacing w:line="240" w:lineRule="auto"/>
        <w:ind w:right="-2"/>
        <w:jc w:val="both"/>
        <w:rPr>
          <w:i/>
          <w:szCs w:val="22"/>
          <w:lang w:val="bg-BG"/>
        </w:rPr>
      </w:pPr>
    </w:p>
    <w:p w14:paraId="44457DBC" w14:textId="77777777" w:rsidR="008341B6" w:rsidRPr="006C76AF" w:rsidRDefault="00715E2A" w:rsidP="008A6DE3">
      <w:pPr>
        <w:overflowPunct w:val="0"/>
        <w:autoSpaceDE w:val="0"/>
        <w:autoSpaceDN w:val="0"/>
        <w:adjustRightInd w:val="0"/>
        <w:spacing w:line="240" w:lineRule="auto"/>
        <w:jc w:val="both"/>
        <w:rPr>
          <w:szCs w:val="22"/>
          <w:lang w:val="bg-BG"/>
        </w:rPr>
      </w:pPr>
      <w:r w:rsidRPr="006C76AF">
        <w:rPr>
          <w:szCs w:val="22"/>
          <w:lang w:val="bg-BG"/>
        </w:rPr>
        <w:lastRenderedPageBreak/>
        <w:t>Другите съставки са</w:t>
      </w:r>
      <w:r w:rsidR="008341B6" w:rsidRPr="006C76AF">
        <w:rPr>
          <w:szCs w:val="22"/>
          <w:lang w:val="bg-BG"/>
        </w:rPr>
        <w:t>:</w:t>
      </w:r>
    </w:p>
    <w:p w14:paraId="38F562B3" w14:textId="77777777" w:rsidR="008341B6" w:rsidRPr="006C76AF" w:rsidRDefault="008341B6" w:rsidP="008A6DE3">
      <w:pPr>
        <w:overflowPunct w:val="0"/>
        <w:autoSpaceDE w:val="0"/>
        <w:autoSpaceDN w:val="0"/>
        <w:adjustRightInd w:val="0"/>
        <w:spacing w:line="240" w:lineRule="auto"/>
        <w:jc w:val="both"/>
        <w:rPr>
          <w:szCs w:val="22"/>
          <w:lang w:val="bg-BG"/>
        </w:rPr>
      </w:pPr>
      <w:r w:rsidRPr="006C76AF">
        <w:rPr>
          <w:szCs w:val="22"/>
          <w:lang w:val="bg-BG"/>
        </w:rPr>
        <w:t>Стеаринова киселина</w:t>
      </w:r>
    </w:p>
    <w:p w14:paraId="38D838DB" w14:textId="77777777" w:rsidR="008341B6" w:rsidRPr="006C76AF" w:rsidRDefault="008341B6" w:rsidP="008A6DE3">
      <w:pPr>
        <w:overflowPunct w:val="0"/>
        <w:autoSpaceDE w:val="0"/>
        <w:autoSpaceDN w:val="0"/>
        <w:adjustRightInd w:val="0"/>
        <w:spacing w:line="240" w:lineRule="auto"/>
        <w:jc w:val="both"/>
        <w:rPr>
          <w:szCs w:val="22"/>
          <w:lang w:val="bg-BG"/>
        </w:rPr>
      </w:pPr>
      <w:r w:rsidRPr="006C76AF">
        <w:rPr>
          <w:szCs w:val="22"/>
          <w:lang w:val="bg-BG"/>
        </w:rPr>
        <w:t>Глицерил</w:t>
      </w:r>
      <w:r w:rsidR="00FC30C2" w:rsidRPr="006C76AF">
        <w:rPr>
          <w:szCs w:val="22"/>
          <w:lang w:val="bg-BG"/>
        </w:rPr>
        <w:t xml:space="preserve"> </w:t>
      </w:r>
      <w:r w:rsidRPr="006C76AF">
        <w:rPr>
          <w:szCs w:val="22"/>
          <w:lang w:val="bg-BG"/>
        </w:rPr>
        <w:t>моностеарат</w:t>
      </w:r>
    </w:p>
    <w:p w14:paraId="5A09FC81" w14:textId="77777777" w:rsidR="008341B6" w:rsidRPr="006C76AF" w:rsidRDefault="008341B6" w:rsidP="008A6DE3">
      <w:pPr>
        <w:overflowPunct w:val="0"/>
        <w:autoSpaceDE w:val="0"/>
        <w:autoSpaceDN w:val="0"/>
        <w:adjustRightInd w:val="0"/>
        <w:spacing w:line="240" w:lineRule="auto"/>
        <w:jc w:val="both"/>
        <w:rPr>
          <w:szCs w:val="22"/>
          <w:lang w:val="bg-BG"/>
        </w:rPr>
      </w:pPr>
      <w:r w:rsidRPr="006C76AF">
        <w:rPr>
          <w:szCs w:val="22"/>
          <w:lang w:val="bg-BG"/>
        </w:rPr>
        <w:t>Безводен ланолин</w:t>
      </w:r>
    </w:p>
    <w:p w14:paraId="4C28BDA0" w14:textId="77777777" w:rsidR="008341B6" w:rsidRPr="006C76AF" w:rsidRDefault="008341B6" w:rsidP="008A6DE3">
      <w:pPr>
        <w:overflowPunct w:val="0"/>
        <w:autoSpaceDE w:val="0"/>
        <w:autoSpaceDN w:val="0"/>
        <w:adjustRightInd w:val="0"/>
        <w:spacing w:line="240" w:lineRule="auto"/>
        <w:jc w:val="both"/>
        <w:rPr>
          <w:szCs w:val="22"/>
          <w:lang w:val="bg-BG"/>
        </w:rPr>
      </w:pPr>
      <w:r w:rsidRPr="006C76AF">
        <w:rPr>
          <w:szCs w:val="22"/>
          <w:lang w:val="bg-BG"/>
        </w:rPr>
        <w:t>Полисорбат 85</w:t>
      </w:r>
    </w:p>
    <w:p w14:paraId="51FF7805" w14:textId="77777777" w:rsidR="008341B6" w:rsidRPr="006C76AF" w:rsidRDefault="008341B6" w:rsidP="008A6DE3">
      <w:pPr>
        <w:overflowPunct w:val="0"/>
        <w:autoSpaceDE w:val="0"/>
        <w:autoSpaceDN w:val="0"/>
        <w:adjustRightInd w:val="0"/>
        <w:spacing w:line="240" w:lineRule="auto"/>
        <w:jc w:val="both"/>
        <w:rPr>
          <w:szCs w:val="22"/>
          <w:lang w:val="bg-BG"/>
        </w:rPr>
      </w:pPr>
      <w:r w:rsidRPr="006C76AF">
        <w:rPr>
          <w:szCs w:val="22"/>
          <w:lang w:val="bg-BG"/>
        </w:rPr>
        <w:t>Сорбитан тристеарат</w:t>
      </w:r>
    </w:p>
    <w:p w14:paraId="50AC29F0" w14:textId="77777777" w:rsidR="008341B6" w:rsidRPr="006C76AF" w:rsidRDefault="008341B6" w:rsidP="008A6DE3">
      <w:pPr>
        <w:overflowPunct w:val="0"/>
        <w:autoSpaceDE w:val="0"/>
        <w:autoSpaceDN w:val="0"/>
        <w:adjustRightInd w:val="0"/>
        <w:spacing w:line="240" w:lineRule="auto"/>
        <w:jc w:val="both"/>
        <w:rPr>
          <w:szCs w:val="22"/>
          <w:lang w:val="bg-BG"/>
        </w:rPr>
      </w:pPr>
      <w:r w:rsidRPr="006C76AF">
        <w:rPr>
          <w:szCs w:val="22"/>
          <w:lang w:val="bg-BG"/>
        </w:rPr>
        <w:t>Троламин</w:t>
      </w:r>
    </w:p>
    <w:p w14:paraId="77D1B905" w14:textId="77777777" w:rsidR="008341B6" w:rsidRPr="006C76AF" w:rsidRDefault="008341B6" w:rsidP="008A6DE3">
      <w:pPr>
        <w:overflowPunct w:val="0"/>
        <w:autoSpaceDE w:val="0"/>
        <w:autoSpaceDN w:val="0"/>
        <w:adjustRightInd w:val="0"/>
        <w:spacing w:line="240" w:lineRule="auto"/>
        <w:jc w:val="both"/>
        <w:rPr>
          <w:szCs w:val="22"/>
          <w:lang w:val="bg-BG"/>
        </w:rPr>
      </w:pPr>
      <w:r w:rsidRPr="006C76AF">
        <w:rPr>
          <w:szCs w:val="22"/>
          <w:lang w:val="bg-BG"/>
        </w:rPr>
        <w:t xml:space="preserve">Пречистена вода                                       </w:t>
      </w:r>
    </w:p>
    <w:p w14:paraId="6A192F25" w14:textId="77777777" w:rsidR="008A6DE3" w:rsidRPr="006C76AF" w:rsidRDefault="008A6DE3" w:rsidP="008A6DE3">
      <w:pPr>
        <w:numPr>
          <w:ilvl w:val="12"/>
          <w:numId w:val="0"/>
        </w:numPr>
        <w:spacing w:line="240" w:lineRule="auto"/>
        <w:ind w:right="-2"/>
        <w:jc w:val="both"/>
        <w:rPr>
          <w:b/>
          <w:szCs w:val="22"/>
          <w:lang w:val="bg-BG"/>
        </w:rPr>
      </w:pPr>
    </w:p>
    <w:p w14:paraId="63328996" w14:textId="77777777" w:rsidR="00715E2A" w:rsidRPr="006C76AF" w:rsidRDefault="00715E2A" w:rsidP="008A6DE3">
      <w:pPr>
        <w:numPr>
          <w:ilvl w:val="12"/>
          <w:numId w:val="0"/>
        </w:numPr>
        <w:spacing w:line="240" w:lineRule="auto"/>
        <w:ind w:right="-2"/>
        <w:jc w:val="both"/>
        <w:rPr>
          <w:b/>
          <w:szCs w:val="22"/>
          <w:lang w:val="bg-BG"/>
        </w:rPr>
      </w:pPr>
      <w:r w:rsidRPr="006C76AF">
        <w:rPr>
          <w:b/>
          <w:szCs w:val="22"/>
          <w:lang w:val="bg-BG"/>
        </w:rPr>
        <w:t xml:space="preserve">Как изглежда </w:t>
      </w:r>
      <w:r w:rsidR="00995F5D" w:rsidRPr="006C76AF">
        <w:rPr>
          <w:b/>
          <w:szCs w:val="22"/>
          <w:lang w:val="bg-BG"/>
        </w:rPr>
        <w:t xml:space="preserve">БЕНГЕЙ </w:t>
      </w:r>
      <w:r w:rsidRPr="006C76AF">
        <w:rPr>
          <w:b/>
          <w:szCs w:val="22"/>
          <w:lang w:val="bg-BG"/>
        </w:rPr>
        <w:t xml:space="preserve">и какво съдържа опаковката </w:t>
      </w:r>
    </w:p>
    <w:p w14:paraId="24D535F5" w14:textId="77777777" w:rsidR="00715E2A" w:rsidRPr="006C76AF" w:rsidRDefault="00BC2D94" w:rsidP="008A6DE3">
      <w:pPr>
        <w:spacing w:line="240" w:lineRule="auto"/>
        <w:jc w:val="both"/>
        <w:rPr>
          <w:szCs w:val="22"/>
          <w:lang w:val="bg-BG"/>
        </w:rPr>
      </w:pPr>
      <w:r w:rsidRPr="006C76AF">
        <w:rPr>
          <w:szCs w:val="22"/>
          <w:lang w:val="bg-BG"/>
        </w:rPr>
        <w:t>Туба, съдържаща 50</w:t>
      </w:r>
      <w:r w:rsidR="005B4275">
        <w:rPr>
          <w:szCs w:val="22"/>
          <w:lang w:val="en-US"/>
        </w:rPr>
        <w:t> </w:t>
      </w:r>
      <w:r w:rsidR="00715E2A" w:rsidRPr="006C76AF">
        <w:rPr>
          <w:szCs w:val="22"/>
          <w:lang w:val="bg-BG"/>
        </w:rPr>
        <w:t>g маз</w:t>
      </w:r>
    </w:p>
    <w:p w14:paraId="2283B226" w14:textId="77777777" w:rsidR="00715E2A" w:rsidRPr="006C76AF" w:rsidRDefault="00715E2A" w:rsidP="008A6DE3">
      <w:pPr>
        <w:numPr>
          <w:ilvl w:val="12"/>
          <w:numId w:val="0"/>
        </w:numPr>
        <w:spacing w:line="240" w:lineRule="auto"/>
        <w:ind w:right="-2"/>
        <w:jc w:val="both"/>
        <w:rPr>
          <w:szCs w:val="22"/>
          <w:lang w:val="bg-BG"/>
        </w:rPr>
      </w:pPr>
    </w:p>
    <w:p w14:paraId="315633D9" w14:textId="77777777" w:rsidR="00715E2A" w:rsidRPr="006C76AF" w:rsidRDefault="00715E2A" w:rsidP="008A6DE3">
      <w:pPr>
        <w:spacing w:line="240" w:lineRule="auto"/>
        <w:jc w:val="both"/>
        <w:rPr>
          <w:b/>
          <w:bCs/>
          <w:szCs w:val="22"/>
          <w:lang w:val="bg-BG"/>
        </w:rPr>
      </w:pPr>
      <w:r w:rsidRPr="006C76AF">
        <w:rPr>
          <w:b/>
          <w:bCs/>
          <w:szCs w:val="22"/>
          <w:lang w:val="bg-BG"/>
        </w:rPr>
        <w:t>Притежател на разрешението за употреба</w:t>
      </w:r>
    </w:p>
    <w:p w14:paraId="530FCFB7" w14:textId="77777777" w:rsidR="00A718BE" w:rsidRDefault="00A718BE" w:rsidP="00A718BE">
      <w:pPr>
        <w:rPr>
          <w:szCs w:val="22"/>
          <w:lang w:val="bg-BG"/>
        </w:rPr>
      </w:pPr>
      <w:r>
        <w:rPr>
          <w:szCs w:val="22"/>
          <w:lang w:val="bg-BG"/>
        </w:rPr>
        <w:t>McNeil</w:t>
      </w:r>
      <w:r>
        <w:rPr>
          <w:szCs w:val="22"/>
          <w:lang w:val="en-US"/>
        </w:rPr>
        <w:t xml:space="preserve"> Healthcare (Ireland) Ltd.</w:t>
      </w:r>
    </w:p>
    <w:p w14:paraId="20A08F0D" w14:textId="77777777" w:rsidR="00A718BE" w:rsidRDefault="00A718BE" w:rsidP="00A718BE">
      <w:pPr>
        <w:rPr>
          <w:szCs w:val="22"/>
          <w:lang w:val="en-US"/>
        </w:rPr>
      </w:pPr>
      <w:r>
        <w:rPr>
          <w:szCs w:val="22"/>
          <w:lang w:val="en-US"/>
        </w:rPr>
        <w:t xml:space="preserve">Airton Road, </w:t>
      </w:r>
      <w:proofErr w:type="spellStart"/>
      <w:r>
        <w:rPr>
          <w:szCs w:val="22"/>
          <w:lang w:val="en-US"/>
        </w:rPr>
        <w:t>Tallaght</w:t>
      </w:r>
      <w:proofErr w:type="spellEnd"/>
    </w:p>
    <w:p w14:paraId="4A9CAAF5" w14:textId="77777777" w:rsidR="00A718BE" w:rsidRDefault="00A718BE" w:rsidP="00A718BE">
      <w:pPr>
        <w:rPr>
          <w:szCs w:val="22"/>
          <w:lang w:val="en-US"/>
        </w:rPr>
      </w:pPr>
      <w:r>
        <w:rPr>
          <w:szCs w:val="22"/>
          <w:lang w:val="en-US"/>
        </w:rPr>
        <w:t>Dublin 24</w:t>
      </w:r>
    </w:p>
    <w:p w14:paraId="77574C8C" w14:textId="77777777" w:rsidR="00A718BE" w:rsidRDefault="00A718BE" w:rsidP="00A718BE">
      <w:pPr>
        <w:rPr>
          <w:szCs w:val="22"/>
          <w:lang w:val="bg-BG"/>
        </w:rPr>
      </w:pPr>
      <w:r>
        <w:rPr>
          <w:szCs w:val="22"/>
          <w:lang w:val="bg-BG"/>
        </w:rPr>
        <w:t>Ирландия</w:t>
      </w:r>
    </w:p>
    <w:p w14:paraId="6B208500" w14:textId="77777777" w:rsidR="00715E2A" w:rsidRPr="006C76AF" w:rsidRDefault="00715E2A" w:rsidP="008A6DE3">
      <w:pPr>
        <w:spacing w:line="240" w:lineRule="auto"/>
        <w:jc w:val="both"/>
        <w:rPr>
          <w:b/>
          <w:bCs/>
          <w:szCs w:val="22"/>
          <w:lang w:val="bg-BG"/>
        </w:rPr>
      </w:pPr>
    </w:p>
    <w:p w14:paraId="689726FF" w14:textId="77777777" w:rsidR="006431C5" w:rsidRDefault="00715E2A" w:rsidP="006431C5">
      <w:pPr>
        <w:spacing w:line="240" w:lineRule="auto"/>
        <w:jc w:val="both"/>
        <w:rPr>
          <w:b/>
          <w:bCs/>
          <w:szCs w:val="22"/>
          <w:lang w:val="bg-BG"/>
        </w:rPr>
      </w:pPr>
      <w:r w:rsidRPr="006C76AF">
        <w:rPr>
          <w:b/>
          <w:bCs/>
          <w:szCs w:val="22"/>
          <w:lang w:val="bg-BG"/>
        </w:rPr>
        <w:t>Производител</w:t>
      </w:r>
    </w:p>
    <w:p w14:paraId="4B323F47" w14:textId="5E4948C4" w:rsidR="00780431" w:rsidRPr="00BC6E5C" w:rsidRDefault="006431C5" w:rsidP="006431C5">
      <w:pPr>
        <w:spacing w:line="240" w:lineRule="auto"/>
        <w:jc w:val="both"/>
      </w:pPr>
      <w:r w:rsidRPr="00BC6E5C">
        <w:t xml:space="preserve">JNTL Consumer Health (France) SAS </w:t>
      </w:r>
    </w:p>
    <w:p w14:paraId="67BCE1B2" w14:textId="77777777" w:rsidR="00715E2A" w:rsidRPr="006C76AF" w:rsidRDefault="00715E2A" w:rsidP="008A6DE3">
      <w:pPr>
        <w:spacing w:line="240" w:lineRule="auto"/>
        <w:jc w:val="both"/>
        <w:rPr>
          <w:szCs w:val="22"/>
          <w:lang w:val="bg-BG"/>
        </w:rPr>
      </w:pPr>
      <w:r w:rsidRPr="006C76AF">
        <w:rPr>
          <w:szCs w:val="22"/>
          <w:lang w:val="bg-BG"/>
        </w:rPr>
        <w:t>Domaine de Maigremont</w:t>
      </w:r>
    </w:p>
    <w:p w14:paraId="542B5D21" w14:textId="77777777" w:rsidR="00715E2A" w:rsidRPr="006C76AF" w:rsidRDefault="00715E2A" w:rsidP="008A6DE3">
      <w:pPr>
        <w:spacing w:line="240" w:lineRule="auto"/>
        <w:jc w:val="both"/>
        <w:rPr>
          <w:szCs w:val="22"/>
          <w:lang w:val="bg-BG"/>
        </w:rPr>
      </w:pPr>
      <w:r w:rsidRPr="006C76AF">
        <w:rPr>
          <w:szCs w:val="22"/>
          <w:lang w:val="bg-BG"/>
        </w:rPr>
        <w:t>F27100 Val de Reuil</w:t>
      </w:r>
    </w:p>
    <w:p w14:paraId="1EA0914F" w14:textId="77777777" w:rsidR="00715E2A" w:rsidRPr="006C76AF" w:rsidRDefault="00715E2A" w:rsidP="008A6DE3">
      <w:pPr>
        <w:numPr>
          <w:ilvl w:val="12"/>
          <w:numId w:val="0"/>
        </w:numPr>
        <w:spacing w:line="240" w:lineRule="auto"/>
        <w:ind w:right="-2"/>
        <w:jc w:val="both"/>
        <w:rPr>
          <w:szCs w:val="22"/>
          <w:lang w:val="bg-BG"/>
        </w:rPr>
      </w:pPr>
      <w:r w:rsidRPr="006C76AF">
        <w:rPr>
          <w:szCs w:val="22"/>
          <w:lang w:val="bg-BG"/>
        </w:rPr>
        <w:t>Франция</w:t>
      </w:r>
    </w:p>
    <w:p w14:paraId="10F340C5" w14:textId="77777777" w:rsidR="00EA03C8" w:rsidRPr="006C76AF" w:rsidRDefault="00EA03C8" w:rsidP="008A6DE3">
      <w:pPr>
        <w:numPr>
          <w:ilvl w:val="12"/>
          <w:numId w:val="0"/>
        </w:numPr>
        <w:spacing w:line="240" w:lineRule="auto"/>
        <w:ind w:right="-2"/>
        <w:jc w:val="both"/>
        <w:rPr>
          <w:szCs w:val="22"/>
          <w:lang w:val="bg-BG"/>
        </w:rPr>
      </w:pPr>
    </w:p>
    <w:p w14:paraId="5F087A77" w14:textId="77777777" w:rsidR="00FC30C2" w:rsidRPr="006C76AF" w:rsidRDefault="00FC30C2" w:rsidP="008A6DE3">
      <w:pPr>
        <w:numPr>
          <w:ilvl w:val="12"/>
          <w:numId w:val="0"/>
        </w:numPr>
        <w:spacing w:line="240" w:lineRule="auto"/>
        <w:ind w:right="-2"/>
        <w:jc w:val="both"/>
        <w:rPr>
          <w:szCs w:val="22"/>
          <w:lang w:val="bg-BG"/>
        </w:rPr>
      </w:pPr>
      <w:r w:rsidRPr="006C76AF">
        <w:rPr>
          <w:szCs w:val="22"/>
          <w:lang w:val="bg-BG"/>
        </w:rPr>
        <w:t>За допълнителна информация относно това лекарствo, моля свържете се с локалния представител на притежателя на разрешението за употреба:</w:t>
      </w:r>
    </w:p>
    <w:p w14:paraId="634F0A35" w14:textId="77777777" w:rsidR="00FC30C2" w:rsidRPr="006C76AF" w:rsidRDefault="00FC30C2" w:rsidP="008A6DE3">
      <w:pPr>
        <w:spacing w:line="240" w:lineRule="auto"/>
        <w:jc w:val="both"/>
        <w:rPr>
          <w:szCs w:val="22"/>
          <w:lang w:val="bg-BG"/>
        </w:rPr>
      </w:pPr>
    </w:p>
    <w:p w14:paraId="6A47916E" w14:textId="77777777" w:rsidR="00FC30C2" w:rsidRPr="006C76AF" w:rsidRDefault="00FC30C2" w:rsidP="008A6DE3">
      <w:pPr>
        <w:spacing w:line="240" w:lineRule="auto"/>
        <w:jc w:val="both"/>
        <w:rPr>
          <w:szCs w:val="22"/>
          <w:lang w:val="bg-BG"/>
        </w:rPr>
      </w:pPr>
      <w:bookmarkStart w:id="0" w:name="OLE_LINK1"/>
      <w:r w:rsidRPr="006C76AF">
        <w:rPr>
          <w:szCs w:val="22"/>
          <w:lang w:val="bg-BG"/>
        </w:rPr>
        <w:t>Джонсън &amp; Джонсън България ЕООД</w:t>
      </w:r>
    </w:p>
    <w:p w14:paraId="56A324AB" w14:textId="77777777" w:rsidR="00FC30C2" w:rsidRPr="006C76AF" w:rsidRDefault="00FC30C2" w:rsidP="008A6DE3">
      <w:pPr>
        <w:spacing w:line="240" w:lineRule="auto"/>
        <w:jc w:val="both"/>
        <w:rPr>
          <w:szCs w:val="22"/>
          <w:lang w:val="bg-BG"/>
        </w:rPr>
      </w:pPr>
      <w:r w:rsidRPr="006C76AF">
        <w:rPr>
          <w:szCs w:val="22"/>
          <w:lang w:val="bg-BG"/>
        </w:rPr>
        <w:t xml:space="preserve">ж.к. Младост 4, </w:t>
      </w:r>
    </w:p>
    <w:p w14:paraId="4BC289B0" w14:textId="77777777" w:rsidR="00FC30C2" w:rsidRPr="006C76AF" w:rsidRDefault="00FC30C2" w:rsidP="008A6DE3">
      <w:pPr>
        <w:spacing w:line="240" w:lineRule="auto"/>
        <w:jc w:val="both"/>
        <w:rPr>
          <w:szCs w:val="22"/>
          <w:lang w:val="bg-BG"/>
        </w:rPr>
      </w:pPr>
      <w:r w:rsidRPr="006C76AF">
        <w:rPr>
          <w:szCs w:val="22"/>
          <w:lang w:val="bg-BG"/>
        </w:rPr>
        <w:t>Бизнес Парк София, сграда 4</w:t>
      </w:r>
    </w:p>
    <w:p w14:paraId="01290F6A" w14:textId="77777777" w:rsidR="00FC30C2" w:rsidRPr="006C76AF" w:rsidRDefault="00FC30C2" w:rsidP="008A6DE3">
      <w:pPr>
        <w:spacing w:line="240" w:lineRule="auto"/>
        <w:jc w:val="both"/>
        <w:rPr>
          <w:szCs w:val="22"/>
          <w:lang w:val="bg-BG"/>
        </w:rPr>
      </w:pPr>
      <w:r w:rsidRPr="006C76AF">
        <w:rPr>
          <w:szCs w:val="22"/>
          <w:lang w:val="bg-BG"/>
        </w:rPr>
        <w:t>София 1766</w:t>
      </w:r>
    </w:p>
    <w:p w14:paraId="1F410D42" w14:textId="77777777" w:rsidR="00FC30C2" w:rsidRPr="006C76AF" w:rsidRDefault="00FC30C2" w:rsidP="008A6DE3">
      <w:pPr>
        <w:spacing w:line="240" w:lineRule="auto"/>
        <w:jc w:val="both"/>
        <w:rPr>
          <w:szCs w:val="22"/>
          <w:lang w:val="bg-BG"/>
        </w:rPr>
      </w:pPr>
      <w:r w:rsidRPr="006C76AF">
        <w:rPr>
          <w:szCs w:val="22"/>
          <w:lang w:val="bg-BG"/>
        </w:rPr>
        <w:t>Тел.: 02 489 94 00</w:t>
      </w:r>
    </w:p>
    <w:bookmarkEnd w:id="0"/>
    <w:p w14:paraId="1DA655DA" w14:textId="77777777" w:rsidR="003C4E46" w:rsidRPr="006C76AF" w:rsidRDefault="003C4E46" w:rsidP="008A6DE3">
      <w:pPr>
        <w:numPr>
          <w:ilvl w:val="12"/>
          <w:numId w:val="0"/>
        </w:numPr>
        <w:spacing w:line="240" w:lineRule="auto"/>
        <w:ind w:right="-2"/>
        <w:jc w:val="both"/>
        <w:outlineLvl w:val="0"/>
        <w:rPr>
          <w:b/>
          <w:szCs w:val="22"/>
          <w:lang w:val="bg-BG"/>
        </w:rPr>
      </w:pPr>
    </w:p>
    <w:p w14:paraId="11384601" w14:textId="3C7963E4" w:rsidR="00715E2A" w:rsidRPr="00780431" w:rsidRDefault="00715E2A" w:rsidP="008A6DE3">
      <w:pPr>
        <w:numPr>
          <w:ilvl w:val="12"/>
          <w:numId w:val="0"/>
        </w:numPr>
        <w:spacing w:line="240" w:lineRule="auto"/>
        <w:ind w:right="-2"/>
        <w:jc w:val="both"/>
        <w:outlineLvl w:val="0"/>
        <w:rPr>
          <w:szCs w:val="22"/>
          <w:lang w:val="en-US"/>
        </w:rPr>
      </w:pPr>
      <w:r w:rsidRPr="006C76AF">
        <w:rPr>
          <w:b/>
          <w:szCs w:val="22"/>
          <w:lang w:val="bg-BG"/>
        </w:rPr>
        <w:t xml:space="preserve">Дата на последно </w:t>
      </w:r>
      <w:r w:rsidR="007E0585" w:rsidRPr="006C76AF">
        <w:rPr>
          <w:b/>
          <w:szCs w:val="22"/>
          <w:lang w:val="bg-BG"/>
        </w:rPr>
        <w:t xml:space="preserve">преразглеждане </w:t>
      </w:r>
      <w:r w:rsidRPr="006C76AF">
        <w:rPr>
          <w:b/>
          <w:szCs w:val="22"/>
          <w:lang w:val="bg-BG"/>
        </w:rPr>
        <w:t>на листовката</w:t>
      </w:r>
      <w:r w:rsidR="008341B6" w:rsidRPr="006C76AF">
        <w:rPr>
          <w:b/>
          <w:szCs w:val="22"/>
          <w:lang w:val="bg-BG"/>
        </w:rPr>
        <w:t xml:space="preserve">: </w:t>
      </w:r>
      <w:r w:rsidR="006431C5">
        <w:rPr>
          <w:b/>
          <w:bCs/>
          <w:szCs w:val="22"/>
          <w:lang w:val="en-US"/>
        </w:rPr>
        <w:t>10/2022</w:t>
      </w:r>
    </w:p>
    <w:p w14:paraId="36E2603B" w14:textId="77777777" w:rsidR="006106B5" w:rsidRPr="006C76AF" w:rsidRDefault="006106B5" w:rsidP="008A6DE3">
      <w:pPr>
        <w:numPr>
          <w:ilvl w:val="12"/>
          <w:numId w:val="0"/>
        </w:numPr>
        <w:spacing w:line="240" w:lineRule="auto"/>
        <w:ind w:right="-2"/>
        <w:jc w:val="both"/>
        <w:outlineLvl w:val="0"/>
        <w:rPr>
          <w:b/>
          <w:szCs w:val="22"/>
          <w:lang w:val="bg-BG"/>
        </w:rPr>
      </w:pPr>
    </w:p>
    <w:p w14:paraId="25927AAF" w14:textId="77777777" w:rsidR="00715E2A" w:rsidRPr="006C76AF" w:rsidRDefault="00715E2A" w:rsidP="008A6DE3">
      <w:pPr>
        <w:numPr>
          <w:ilvl w:val="12"/>
          <w:numId w:val="0"/>
        </w:numPr>
        <w:spacing w:line="240" w:lineRule="auto"/>
        <w:ind w:right="-2"/>
        <w:jc w:val="both"/>
        <w:outlineLvl w:val="0"/>
        <w:rPr>
          <w:bCs/>
          <w:i/>
          <w:iCs/>
          <w:szCs w:val="22"/>
          <w:lang w:val="bg-BG"/>
        </w:rPr>
      </w:pPr>
    </w:p>
    <w:sectPr w:rsidR="00715E2A" w:rsidRPr="006C76AF" w:rsidSect="003C4E46">
      <w:footerReference w:type="default" r:id="rId8"/>
      <w:footerReference w:type="first" r:id="rId9"/>
      <w:endnotePr>
        <w:numFmt w:val="decimal"/>
      </w:endnotePr>
      <w:pgSz w:w="11907" w:h="16840" w:code="9"/>
      <w:pgMar w:top="720" w:right="720" w:bottom="180" w:left="720" w:header="737" w:footer="737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F96228" w14:textId="77777777" w:rsidR="00E75453" w:rsidRDefault="00E75453">
      <w:r>
        <w:separator/>
      </w:r>
    </w:p>
  </w:endnote>
  <w:endnote w:type="continuationSeparator" w:id="0">
    <w:p w14:paraId="6D3AB116" w14:textId="77777777" w:rsidR="00E75453" w:rsidRDefault="00E754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BFD64F" w14:textId="77777777" w:rsidR="00AA0509" w:rsidRDefault="00AA0509">
    <w:pPr>
      <w:pStyle w:val="Footer"/>
      <w:tabs>
        <w:tab w:val="clear" w:pos="8930"/>
        <w:tab w:val="right" w:pos="8931"/>
      </w:tabs>
      <w:ind w:right="96"/>
      <w:jc w:val="center"/>
    </w:pPr>
    <w:r>
      <w:fldChar w:fldCharType="begin"/>
    </w:r>
    <w:r>
      <w:instrText xml:space="preserve"> EQ </w:instrText>
    </w:r>
    <w:r>
      <w:fldChar w:fldCharType="end"/>
    </w: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718BE">
      <w:rPr>
        <w:rStyle w:val="PageNumber"/>
        <w:noProof/>
      </w:rPr>
      <w:t>3</w:t>
    </w:r>
    <w:r>
      <w:rPr>
        <w:rStyle w:val="PageNumber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C6E5F5" w14:textId="77777777" w:rsidR="00AA0509" w:rsidRDefault="00AA0509">
    <w:pPr>
      <w:pStyle w:val="Footer"/>
      <w:tabs>
        <w:tab w:val="clear" w:pos="8930"/>
        <w:tab w:val="right" w:pos="8931"/>
      </w:tabs>
      <w:ind w:right="96"/>
      <w:jc w:val="center"/>
    </w:pPr>
    <w:r>
      <w:fldChar w:fldCharType="begin"/>
    </w:r>
    <w:r>
      <w:instrText xml:space="preserve"> EQ </w:instrText>
    </w:r>
    <w:r>
      <w:fldChar w:fldCharType="end"/>
    </w: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718BE">
      <w:rPr>
        <w:rStyle w:val="PageNumber"/>
        <w:noProof/>
      </w:rPr>
      <w:t>1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7424DD" w14:textId="77777777" w:rsidR="00E75453" w:rsidRDefault="00E75453">
      <w:r>
        <w:separator/>
      </w:r>
    </w:p>
  </w:footnote>
  <w:footnote w:type="continuationSeparator" w:id="0">
    <w:p w14:paraId="111F24F1" w14:textId="77777777" w:rsidR="00E75453" w:rsidRDefault="00E754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006F37"/>
    <w:multiLevelType w:val="hybridMultilevel"/>
    <w:tmpl w:val="AE14AB84"/>
    <w:lvl w:ilvl="0" w:tplc="340AADD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3C41AC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6A0D25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692076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24689F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8883C7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778C3D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99A1DD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1A4066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590322"/>
    <w:multiLevelType w:val="singleLevel"/>
    <w:tmpl w:val="A8F43FF2"/>
    <w:lvl w:ilvl="0">
      <w:start w:val="1"/>
      <w:numFmt w:val="decimal"/>
      <w:lvlText w:val="Figure: %1. "/>
      <w:lvlJc w:val="left"/>
      <w:pPr>
        <w:tabs>
          <w:tab w:val="num" w:pos="1080"/>
        </w:tabs>
        <w:ind w:left="360" w:hanging="360"/>
      </w:pPr>
    </w:lvl>
  </w:abstractNum>
  <w:abstractNum w:abstractNumId="3" w15:restartNumberingAfterBreak="0">
    <w:nsid w:val="056809B1"/>
    <w:multiLevelType w:val="multilevel"/>
    <w:tmpl w:val="D9AA0AA0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05C03778"/>
    <w:multiLevelType w:val="multilevel"/>
    <w:tmpl w:val="88209D68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5" w15:restartNumberingAfterBreak="0">
    <w:nsid w:val="05DB4871"/>
    <w:multiLevelType w:val="singleLevel"/>
    <w:tmpl w:val="FFFFFFFF"/>
    <w:lvl w:ilvl="0">
      <w:start w:val="1"/>
      <w:numFmt w:val="bullet"/>
      <w:lvlText w:val="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6" w15:restartNumberingAfterBreak="0">
    <w:nsid w:val="16B978CD"/>
    <w:multiLevelType w:val="singleLevel"/>
    <w:tmpl w:val="31304CA6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7" w15:restartNumberingAfterBreak="0">
    <w:nsid w:val="17CC1B8C"/>
    <w:multiLevelType w:val="multilevel"/>
    <w:tmpl w:val="668C79FE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1EA37FC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9" w15:restartNumberingAfterBreak="0">
    <w:nsid w:val="1FBF0E2B"/>
    <w:multiLevelType w:val="hybridMultilevel"/>
    <w:tmpl w:val="8E0A8F32"/>
    <w:lvl w:ilvl="0" w:tplc="63D092A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35EF61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FE81FF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A9C3E9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E96F4F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BFCDDF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A7C284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F1C24A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B760B2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02B3A5E"/>
    <w:multiLevelType w:val="multilevel"/>
    <w:tmpl w:val="76263460"/>
    <w:lvl w:ilvl="0">
      <w:start w:val="1"/>
      <w:numFmt w:val="upperRoman"/>
      <w:pStyle w:val="AHeader1"/>
      <w:lvlText w:val="%1"/>
      <w:lvlJc w:val="left"/>
      <w:pPr>
        <w:tabs>
          <w:tab w:val="num" w:pos="720"/>
        </w:tabs>
        <w:ind w:left="284" w:hanging="284"/>
      </w:pPr>
      <w:rPr>
        <w:rFonts w:ascii="Arial" w:hAnsi="Arial" w:cs="Times New Roman" w:hint="default"/>
        <w:b/>
        <w:i w:val="0"/>
        <w:sz w:val="24"/>
      </w:rPr>
    </w:lvl>
    <w:lvl w:ilvl="1">
      <w:start w:val="1"/>
      <w:numFmt w:val="decimal"/>
      <w:pStyle w:val="AHeader2"/>
      <w:lvlText w:val="%1.%2"/>
      <w:lvlJc w:val="left"/>
      <w:pPr>
        <w:tabs>
          <w:tab w:val="num" w:pos="709"/>
        </w:tabs>
        <w:ind w:left="709" w:hanging="425"/>
      </w:pPr>
      <w:rPr>
        <w:rFonts w:ascii="Arial" w:hAnsi="Arial" w:cs="Times New Roman" w:hint="default"/>
        <w:b/>
        <w:i w:val="0"/>
        <w:sz w:val="22"/>
      </w:rPr>
    </w:lvl>
    <w:lvl w:ilvl="2">
      <w:start w:val="1"/>
      <w:numFmt w:val="decimal"/>
      <w:pStyle w:val="AHeader3"/>
      <w:lvlText w:val="%1.%2.%3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/>
        <w:i w:val="0"/>
        <w:sz w:val="22"/>
      </w:rPr>
    </w:lvl>
    <w:lvl w:ilvl="3">
      <w:start w:val="1"/>
      <w:numFmt w:val="lowerLetter"/>
      <w:pStyle w:val="AHeader2abc"/>
      <w:lvlText w:val="%4)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 w:val="0"/>
        <w:i w:val="0"/>
        <w:sz w:val="22"/>
      </w:rPr>
    </w:lvl>
    <w:lvl w:ilvl="4">
      <w:start w:val="1"/>
      <w:numFmt w:val="lowerLetter"/>
      <w:lvlRestart w:val="2"/>
      <w:pStyle w:val="AHeader3abc"/>
      <w:lvlText w:val="%5)"/>
      <w:lvlJc w:val="left"/>
      <w:pPr>
        <w:tabs>
          <w:tab w:val="num" w:pos="1701"/>
        </w:tabs>
        <w:ind w:left="1701" w:hanging="425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663"/>
        </w:tabs>
        <w:ind w:left="1663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807"/>
        </w:tabs>
        <w:ind w:left="1807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951"/>
        </w:tabs>
        <w:ind w:left="1951" w:hanging="432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671"/>
        </w:tabs>
        <w:ind w:left="2311" w:hanging="360"/>
      </w:pPr>
      <w:rPr>
        <w:rFonts w:ascii="Arial" w:hAnsi="Arial" w:hint="default"/>
        <w:b w:val="0"/>
        <w:i w:val="0"/>
        <w:sz w:val="22"/>
      </w:rPr>
    </w:lvl>
  </w:abstractNum>
  <w:abstractNum w:abstractNumId="11" w15:restartNumberingAfterBreak="0">
    <w:nsid w:val="204E76AF"/>
    <w:multiLevelType w:val="multilevel"/>
    <w:tmpl w:val="ED740546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 w15:restartNumberingAfterBreak="0">
    <w:nsid w:val="211B5416"/>
    <w:multiLevelType w:val="singleLevel"/>
    <w:tmpl w:val="3BE63462"/>
    <w:lvl w:ilvl="0">
      <w:start w:val="1"/>
      <w:numFmt w:val="upperLetter"/>
      <w:lvlText w:val="%1."/>
      <w:lvlJc w:val="left"/>
      <w:pPr>
        <w:tabs>
          <w:tab w:val="num" w:pos="1701"/>
        </w:tabs>
        <w:ind w:left="1701" w:hanging="708"/>
      </w:pPr>
      <w:rPr>
        <w:rFonts w:hint="default"/>
      </w:rPr>
    </w:lvl>
  </w:abstractNum>
  <w:abstractNum w:abstractNumId="13" w15:restartNumberingAfterBreak="0">
    <w:nsid w:val="2D6A670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2E541609"/>
    <w:multiLevelType w:val="hybridMultilevel"/>
    <w:tmpl w:val="1E5AABE8"/>
    <w:lvl w:ilvl="0" w:tplc="A0264AB8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 w:tplc="049ADB80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6ABC3EF6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D9C4B18C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D988DBE2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13B0B04C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DC845CBA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C1A4215A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3AC3072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2EE53610"/>
    <w:multiLevelType w:val="singleLevel"/>
    <w:tmpl w:val="A2B8F0DC"/>
    <w:lvl w:ilvl="0">
      <w:start w:val="1"/>
      <w:numFmt w:val="upperLetter"/>
      <w:lvlText w:val="%1."/>
      <w:legacy w:legacy="1" w:legacySpace="0" w:legacyIndent="360"/>
      <w:lvlJc w:val="left"/>
      <w:pPr>
        <w:ind w:left="1494" w:hanging="360"/>
      </w:pPr>
    </w:lvl>
  </w:abstractNum>
  <w:abstractNum w:abstractNumId="16" w15:restartNumberingAfterBreak="0">
    <w:nsid w:val="3268032B"/>
    <w:multiLevelType w:val="hybridMultilevel"/>
    <w:tmpl w:val="8B4E9208"/>
    <w:lvl w:ilvl="0" w:tplc="77405AF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48AEC74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2510460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158B4A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4C4C9C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8CB6B0D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9204CD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B362BB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C646297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3CE21DC"/>
    <w:multiLevelType w:val="hybridMultilevel"/>
    <w:tmpl w:val="791EF534"/>
    <w:lvl w:ilvl="0" w:tplc="5044BC3E">
      <w:start w:val="1"/>
      <w:numFmt w:val="bullet"/>
      <w:lvlText w:val="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43C6589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5BC29E3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1B2AAD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A58083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A22DA8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E4C611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0B8CA2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A19EC82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4FF4806"/>
    <w:multiLevelType w:val="multilevel"/>
    <w:tmpl w:val="88209D68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9" w15:restartNumberingAfterBreak="0">
    <w:nsid w:val="368E30D3"/>
    <w:multiLevelType w:val="multilevel"/>
    <w:tmpl w:val="88209D68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0" w15:restartNumberingAfterBreak="0">
    <w:nsid w:val="36D96073"/>
    <w:multiLevelType w:val="hybridMultilevel"/>
    <w:tmpl w:val="CA663CC0"/>
    <w:lvl w:ilvl="0" w:tplc="7AF6D6F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5F802122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9CBC4C24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77E617E8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A46067C0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BD4E02EA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164820C4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49940DB8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BC827726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 w15:restartNumberingAfterBreak="0">
    <w:nsid w:val="467373A9"/>
    <w:multiLevelType w:val="hybridMultilevel"/>
    <w:tmpl w:val="E3BA04EE"/>
    <w:lvl w:ilvl="0" w:tplc="E0AA6584">
      <w:start w:val="1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D638C554">
      <w:start w:val="5"/>
      <w:numFmt w:val="decimal"/>
      <w:lvlText w:val="%2"/>
      <w:lvlJc w:val="left"/>
      <w:pPr>
        <w:tabs>
          <w:tab w:val="num" w:pos="1650"/>
        </w:tabs>
        <w:ind w:left="1650" w:hanging="570"/>
      </w:pPr>
      <w:rPr>
        <w:rFonts w:hint="default"/>
      </w:rPr>
    </w:lvl>
    <w:lvl w:ilvl="2" w:tplc="E3C8F44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3D624D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F5EEAF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384F65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1FC6B0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2C68E8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F02FA4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8EA040E"/>
    <w:multiLevelType w:val="hybridMultilevel"/>
    <w:tmpl w:val="1726832C"/>
    <w:lvl w:ilvl="0" w:tplc="F9ACE78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63F2937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79985ED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9C026B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F18953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2104E93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3849A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11AD20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5E6BB6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A810019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4" w15:restartNumberingAfterBreak="0">
    <w:nsid w:val="4DCB373C"/>
    <w:multiLevelType w:val="hybridMultilevel"/>
    <w:tmpl w:val="9DAA0B56"/>
    <w:lvl w:ilvl="0" w:tplc="8C04204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0C436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6" w15:restartNumberingAfterBreak="0">
    <w:nsid w:val="56664B30"/>
    <w:multiLevelType w:val="hybridMultilevel"/>
    <w:tmpl w:val="C820F4AE"/>
    <w:lvl w:ilvl="0" w:tplc="3FC6F94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956846F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742E99C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C26852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7EE713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D0B8D03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090FAD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382052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7EA0207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8B56C73"/>
    <w:multiLevelType w:val="hybridMultilevel"/>
    <w:tmpl w:val="5BA42128"/>
    <w:lvl w:ilvl="0" w:tplc="FF0C0BD6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 w:tplc="9642F8A2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173E13B0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B10EE516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F0A290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DBEED0EA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53C876D0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9AA41BF6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1A963A50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5B45364D"/>
    <w:multiLevelType w:val="singleLevel"/>
    <w:tmpl w:val="CDFCF48C"/>
    <w:lvl w:ilvl="0">
      <w:start w:val="8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</w:rPr>
    </w:lvl>
  </w:abstractNum>
  <w:abstractNum w:abstractNumId="29" w15:restartNumberingAfterBreak="0">
    <w:nsid w:val="612225B2"/>
    <w:multiLevelType w:val="hybridMultilevel"/>
    <w:tmpl w:val="946A1BA6"/>
    <w:lvl w:ilvl="0" w:tplc="802C97C6">
      <w:start w:val="1"/>
      <w:numFmt w:val="bullet"/>
      <w:lvlText w:val="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F25C58C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840AF5B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54A0BF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D02B73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59E40FE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554F2A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8C21E0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A6E154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1901BD3"/>
    <w:multiLevelType w:val="hybridMultilevel"/>
    <w:tmpl w:val="4E5C8746"/>
    <w:lvl w:ilvl="0" w:tplc="390E4EDC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</w:lvl>
    <w:lvl w:ilvl="1" w:tplc="E7042006">
      <w:start w:val="1"/>
      <w:numFmt w:val="lowerRoman"/>
      <w:lvlText w:val="%2."/>
      <w:lvlJc w:val="right"/>
      <w:pPr>
        <w:tabs>
          <w:tab w:val="num" w:pos="2520"/>
        </w:tabs>
        <w:ind w:left="2520" w:hanging="360"/>
      </w:pPr>
    </w:lvl>
    <w:lvl w:ilvl="2" w:tplc="FEE8BDFA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8F6A5F84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D76A8868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97D8ABDC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CB54F64C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5B30B2AE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4C7205E2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1" w15:restartNumberingAfterBreak="0">
    <w:nsid w:val="638649FD"/>
    <w:multiLevelType w:val="hybridMultilevel"/>
    <w:tmpl w:val="4A945CDA"/>
    <w:lvl w:ilvl="0" w:tplc="389E736A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</w:lvl>
    <w:lvl w:ilvl="1" w:tplc="424EF8EA" w:tentative="1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</w:lvl>
    <w:lvl w:ilvl="2" w:tplc="D70A1D30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34C01882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89CAA73E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8EA28594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EE107D26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AC1AF1B2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E604E900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32" w15:restartNumberingAfterBreak="0">
    <w:nsid w:val="6518235F"/>
    <w:multiLevelType w:val="hybridMultilevel"/>
    <w:tmpl w:val="42E4AA10"/>
    <w:lvl w:ilvl="0" w:tplc="D862C15C">
      <w:start w:val="10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696024A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5CE2FC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6E2D4F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3ECB45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7AA5A7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898A36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CF45E1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F4ACF3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58C02A1"/>
    <w:multiLevelType w:val="singleLevel"/>
    <w:tmpl w:val="E7D22186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</w:abstractNum>
  <w:abstractNum w:abstractNumId="34" w15:restartNumberingAfterBreak="0">
    <w:nsid w:val="68247730"/>
    <w:multiLevelType w:val="singleLevel"/>
    <w:tmpl w:val="6096C72A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35" w15:restartNumberingAfterBreak="0">
    <w:nsid w:val="6B014835"/>
    <w:multiLevelType w:val="multilevel"/>
    <w:tmpl w:val="CFACB26E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6" w15:restartNumberingAfterBreak="0">
    <w:nsid w:val="6BEB7447"/>
    <w:multiLevelType w:val="singleLevel"/>
    <w:tmpl w:val="FFFFFFFF"/>
    <w:lvl w:ilvl="0">
      <w:start w:val="1"/>
      <w:numFmt w:val="bullet"/>
      <w:lvlText w:val="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37" w15:restartNumberingAfterBreak="0">
    <w:nsid w:val="6D941758"/>
    <w:multiLevelType w:val="singleLevel"/>
    <w:tmpl w:val="98907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38" w15:restartNumberingAfterBreak="0">
    <w:nsid w:val="71FB76EB"/>
    <w:multiLevelType w:val="hybridMultilevel"/>
    <w:tmpl w:val="CC66055E"/>
    <w:lvl w:ilvl="0" w:tplc="0804F20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7C2A7A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23E80E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9F65EF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2FC8BB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5A2D3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F2CCF9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B1ED4D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07CD2B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2352945"/>
    <w:multiLevelType w:val="multilevel"/>
    <w:tmpl w:val="DC763B60"/>
    <w:lvl w:ilvl="0">
      <w:start w:val="3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  <w:b/>
      </w:rPr>
    </w:lvl>
    <w:lvl w:ilvl="1">
      <w:start w:val="4"/>
      <w:numFmt w:val="decimal"/>
      <w:lvlText w:val="%1.%2"/>
      <w:lvlJc w:val="left"/>
      <w:pPr>
        <w:tabs>
          <w:tab w:val="num" w:pos="708"/>
        </w:tabs>
        <w:ind w:left="708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1296"/>
        </w:tabs>
        <w:ind w:left="1296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584"/>
        </w:tabs>
        <w:ind w:left="1584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2232"/>
        </w:tabs>
        <w:ind w:left="2232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3168"/>
        </w:tabs>
        <w:ind w:left="3168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3456"/>
        </w:tabs>
        <w:ind w:left="3456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4104"/>
        </w:tabs>
        <w:ind w:left="4104" w:hanging="1800"/>
      </w:pPr>
      <w:rPr>
        <w:rFonts w:hint="default"/>
        <w:b/>
      </w:rPr>
    </w:lvl>
  </w:abstractNum>
  <w:num w:numId="1" w16cid:durableId="2008750008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 w16cid:durableId="563295690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 w16cid:durableId="1377854148">
    <w:abstractNumId w:val="37"/>
  </w:num>
  <w:num w:numId="4" w16cid:durableId="1033268274">
    <w:abstractNumId w:val="36"/>
  </w:num>
  <w:num w:numId="5" w16cid:durableId="442112476">
    <w:abstractNumId w:val="13"/>
  </w:num>
  <w:num w:numId="6" w16cid:durableId="829636326">
    <w:abstractNumId w:val="25"/>
  </w:num>
  <w:num w:numId="7" w16cid:durableId="1059743059">
    <w:abstractNumId w:val="23"/>
  </w:num>
  <w:num w:numId="8" w16cid:durableId="2089574505">
    <w:abstractNumId w:val="8"/>
  </w:num>
  <w:num w:numId="9" w16cid:durableId="1943415753">
    <w:abstractNumId w:val="34"/>
  </w:num>
  <w:num w:numId="10" w16cid:durableId="1972054947">
    <w:abstractNumId w:val="35"/>
  </w:num>
  <w:num w:numId="11" w16cid:durableId="1092749253">
    <w:abstractNumId w:val="19"/>
  </w:num>
  <w:num w:numId="12" w16cid:durableId="1105538752">
    <w:abstractNumId w:val="15"/>
  </w:num>
  <w:num w:numId="13" w16cid:durableId="1234580796">
    <w:abstractNumId w:val="2"/>
  </w:num>
  <w:num w:numId="14" w16cid:durableId="162285447">
    <w:abstractNumId w:val="33"/>
  </w:num>
  <w:num w:numId="15" w16cid:durableId="1210187981">
    <w:abstractNumId w:val="21"/>
  </w:num>
  <w:num w:numId="16" w16cid:durableId="1615594599">
    <w:abstractNumId w:val="38"/>
  </w:num>
  <w:num w:numId="17" w16cid:durableId="399132662">
    <w:abstractNumId w:val="9"/>
  </w:num>
  <w:num w:numId="18" w16cid:durableId="2110850230">
    <w:abstractNumId w:val="1"/>
  </w:num>
  <w:num w:numId="19" w16cid:durableId="2075735529">
    <w:abstractNumId w:val="20"/>
  </w:num>
  <w:num w:numId="20" w16cid:durableId="1514341015">
    <w:abstractNumId w:val="3"/>
  </w:num>
  <w:num w:numId="21" w16cid:durableId="254559602">
    <w:abstractNumId w:val="6"/>
  </w:num>
  <w:num w:numId="22" w16cid:durableId="1556433610">
    <w:abstractNumId w:val="28"/>
  </w:num>
  <w:num w:numId="23" w16cid:durableId="1586495923">
    <w:abstractNumId w:val="32"/>
  </w:num>
  <w:num w:numId="24" w16cid:durableId="1324504877">
    <w:abstractNumId w:val="27"/>
  </w:num>
  <w:num w:numId="25" w16cid:durableId="747001919">
    <w:abstractNumId w:val="14"/>
  </w:num>
  <w:num w:numId="26" w16cid:durableId="715618545">
    <w:abstractNumId w:val="11"/>
  </w:num>
  <w:num w:numId="27" w16cid:durableId="214122777">
    <w:abstractNumId w:val="22"/>
  </w:num>
  <w:num w:numId="28" w16cid:durableId="356469159">
    <w:abstractNumId w:val="26"/>
  </w:num>
  <w:num w:numId="29" w16cid:durableId="1130974241">
    <w:abstractNumId w:val="16"/>
  </w:num>
  <w:num w:numId="30" w16cid:durableId="1142503441">
    <w:abstractNumId w:val="10"/>
  </w:num>
  <w:num w:numId="31" w16cid:durableId="876157394">
    <w:abstractNumId w:val="30"/>
  </w:num>
  <w:num w:numId="32" w16cid:durableId="1118716062">
    <w:abstractNumId w:val="31"/>
  </w:num>
  <w:num w:numId="33" w16cid:durableId="949780095">
    <w:abstractNumId w:val="29"/>
  </w:num>
  <w:num w:numId="34" w16cid:durableId="754476089">
    <w:abstractNumId w:val="17"/>
  </w:num>
  <w:num w:numId="35" w16cid:durableId="660737412">
    <w:abstractNumId w:val="5"/>
  </w:num>
  <w:num w:numId="36" w16cid:durableId="1138377279">
    <w:abstractNumId w:val="39"/>
  </w:num>
  <w:num w:numId="37" w16cid:durableId="707753400">
    <w:abstractNumId w:val="7"/>
  </w:num>
  <w:num w:numId="38" w16cid:durableId="1504736599">
    <w:abstractNumId w:val="4"/>
  </w:num>
  <w:num w:numId="39" w16cid:durableId="1293712074">
    <w:abstractNumId w:val="18"/>
  </w:num>
  <w:num w:numId="40" w16cid:durableId="2017732341">
    <w:abstractNumId w:val="12"/>
  </w:num>
  <w:num w:numId="41" w16cid:durableId="921721063">
    <w:abstractNumId w:val="0"/>
    <w:lvlOverride w:ilvl="0">
      <w:lvl w:ilvl="0">
        <w:start w:val="4"/>
        <w:numFmt w:val="bullet"/>
        <w:lvlText w:val=""/>
        <w:lvlJc w:val="left"/>
        <w:pPr>
          <w:tabs>
            <w:tab w:val="num" w:pos="360"/>
          </w:tabs>
          <w:ind w:left="360" w:hanging="360"/>
        </w:pPr>
        <w:rPr>
          <w:rFonts w:ascii="Symbol" w:hAnsi="Symbol" w:cs="Times New Roman" w:hint="default"/>
        </w:rPr>
      </w:lvl>
    </w:lvlOverride>
  </w:num>
  <w:num w:numId="42" w16cid:durableId="1402483267">
    <w:abstractNumId w:val="0"/>
    <w:lvlOverride w:ilvl="0">
      <w:lvl w:ilvl="0">
        <w:start w:val="1"/>
        <w:numFmt w:val="bullet"/>
        <w:lvlText w:val="-"/>
        <w:lvlJc w:val="left"/>
        <w:pPr>
          <w:ind w:left="360" w:hanging="360"/>
        </w:pPr>
      </w:lvl>
    </w:lvlOverride>
  </w:num>
  <w:num w:numId="43" w16cid:durableId="18549211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n-GB" w:vendorID="8" w:dllVersion="513" w:checkStyle="1"/>
  <w:activeWritingStyle w:appName="MSWord" w:lang="it-IT" w:vendorID="3" w:dllVersion="512" w:checkStyle="1"/>
  <w:activeWritingStyle w:appName="MSWord" w:lang="en-AU" w:vendorID="8" w:dllVersion="513" w:checkStyle="1"/>
  <w:activeWritingStyle w:appName="MSWord" w:lang="es-ES" w:vendorID="9" w:dllVersion="512" w:checkStyle="1"/>
  <w:activeWritingStyle w:appName="MSWord" w:lang="es-ES_tradnl" w:vendorID="9" w:dllVersion="512" w:checkStyle="1"/>
  <w:activeWritingStyle w:appName="MSWord" w:lang="en-US" w:vendorID="8" w:dllVersion="513" w:checkStyle="1"/>
  <w:activeWritingStyle w:appName="MSWord" w:lang="fr-FR" w:vendorID="9" w:dllVersion="512" w:checkStyle="1"/>
  <w:activeWritingStyle w:appName="MSWord" w:lang="de-DE" w:vendorID="9" w:dllVersion="512" w:checkStyle="1"/>
  <w:activeWritingStyle w:appName="MSWord" w:lang="sv-SE" w:vendorID="0" w:dllVersion="512" w:checkStyle="1"/>
  <w:activeWritingStyle w:appName="MSWord" w:lang="it-IT" w:vendorID="3" w:dllVersion="517" w:checkStyle="1"/>
  <w:activeWritingStyle w:appName="MSWord" w:lang="hu-HU" w:vendorID="7" w:dllVersion="513" w:checkStyle="1"/>
  <w:activeWritingStyle w:appName="MSWord" w:lang="pl-PL" w:vendorID="12" w:dllVersion="512" w:checkStyle="1"/>
  <w:activeWritingStyle w:appName="MSWord" w:lang="nl-NL" w:vendorID="9" w:dllVersion="512" w:checkStyle="1"/>
  <w:proofState w:spelling="clean" w:grammar="clean"/>
  <w:trackRevisions/>
  <w:doNotTrackMoves/>
  <w:defaultTabStop w:val="567"/>
  <w:doNotHyphenateCaps/>
  <w:drawingGridHorizontalSpacing w:val="11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Registered" w:val="-1"/>
    <w:docVar w:name="Version" w:val="0"/>
  </w:docVars>
  <w:rsids>
    <w:rsidRoot w:val="00715E2A"/>
    <w:rsid w:val="00034525"/>
    <w:rsid w:val="000A6561"/>
    <w:rsid w:val="000D0A28"/>
    <w:rsid w:val="000D39B8"/>
    <w:rsid w:val="000E65A5"/>
    <w:rsid w:val="002C5E03"/>
    <w:rsid w:val="00330C9D"/>
    <w:rsid w:val="003342EC"/>
    <w:rsid w:val="003401EE"/>
    <w:rsid w:val="003965C9"/>
    <w:rsid w:val="003C3A6B"/>
    <w:rsid w:val="003C4E46"/>
    <w:rsid w:val="003C7853"/>
    <w:rsid w:val="003D1A54"/>
    <w:rsid w:val="003D1DC1"/>
    <w:rsid w:val="003E4186"/>
    <w:rsid w:val="00417021"/>
    <w:rsid w:val="00421C78"/>
    <w:rsid w:val="004236B2"/>
    <w:rsid w:val="004C24F2"/>
    <w:rsid w:val="004C47E4"/>
    <w:rsid w:val="004C5938"/>
    <w:rsid w:val="00513090"/>
    <w:rsid w:val="00545F51"/>
    <w:rsid w:val="00574AB8"/>
    <w:rsid w:val="005B4275"/>
    <w:rsid w:val="005C4093"/>
    <w:rsid w:val="006106B5"/>
    <w:rsid w:val="006431C5"/>
    <w:rsid w:val="00656C6F"/>
    <w:rsid w:val="00675EB7"/>
    <w:rsid w:val="006B7AD8"/>
    <w:rsid w:val="006C76AF"/>
    <w:rsid w:val="00715E2A"/>
    <w:rsid w:val="00780431"/>
    <w:rsid w:val="007C3C7C"/>
    <w:rsid w:val="007C6CC5"/>
    <w:rsid w:val="007E0585"/>
    <w:rsid w:val="008152DC"/>
    <w:rsid w:val="0082405B"/>
    <w:rsid w:val="008341B6"/>
    <w:rsid w:val="00854B98"/>
    <w:rsid w:val="008A6DE3"/>
    <w:rsid w:val="009155CF"/>
    <w:rsid w:val="00924976"/>
    <w:rsid w:val="009323F2"/>
    <w:rsid w:val="009514FC"/>
    <w:rsid w:val="00957482"/>
    <w:rsid w:val="009609E4"/>
    <w:rsid w:val="00966E0B"/>
    <w:rsid w:val="00995F5D"/>
    <w:rsid w:val="009A10E6"/>
    <w:rsid w:val="00A54962"/>
    <w:rsid w:val="00A718BE"/>
    <w:rsid w:val="00A74EFA"/>
    <w:rsid w:val="00AA0509"/>
    <w:rsid w:val="00AE0F56"/>
    <w:rsid w:val="00AF2F89"/>
    <w:rsid w:val="00B12D9B"/>
    <w:rsid w:val="00B85625"/>
    <w:rsid w:val="00BC2D94"/>
    <w:rsid w:val="00BC6E5C"/>
    <w:rsid w:val="00BE0D3C"/>
    <w:rsid w:val="00CA60F0"/>
    <w:rsid w:val="00D04412"/>
    <w:rsid w:val="00D34BD6"/>
    <w:rsid w:val="00D607B7"/>
    <w:rsid w:val="00D930B0"/>
    <w:rsid w:val="00DD45B2"/>
    <w:rsid w:val="00E07767"/>
    <w:rsid w:val="00E47283"/>
    <w:rsid w:val="00E74069"/>
    <w:rsid w:val="00E75453"/>
    <w:rsid w:val="00EA03C8"/>
    <w:rsid w:val="00EE3517"/>
    <w:rsid w:val="00EE566C"/>
    <w:rsid w:val="00EF628B"/>
    <w:rsid w:val="00F92F4B"/>
    <w:rsid w:val="00FC30C2"/>
    <w:rsid w:val="00FE08E1"/>
    <w:rsid w:val="00FF0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DC2FE50"/>
  <w15:chartTrackingRefBased/>
  <w15:docId w15:val="{B23C231A-75B6-451B-B098-11409F6D7E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tabs>
        <w:tab w:val="left" w:pos="567"/>
      </w:tabs>
      <w:spacing w:line="260" w:lineRule="exact"/>
    </w:pPr>
    <w:rPr>
      <w:sz w:val="22"/>
      <w:lang w:val="en-GB"/>
    </w:rPr>
  </w:style>
  <w:style w:type="paragraph" w:styleId="Heading1">
    <w:name w:val="heading 1"/>
    <w:basedOn w:val="Normal"/>
    <w:next w:val="Normal"/>
    <w:qFormat/>
    <w:pPr>
      <w:spacing w:before="240" w:after="120"/>
      <w:ind w:left="357" w:hanging="357"/>
      <w:outlineLvl w:val="0"/>
    </w:pPr>
    <w:rPr>
      <w:b/>
      <w:caps/>
      <w:sz w:val="26"/>
      <w:lang w:val="en-US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Helvetica" w:hAnsi="Helvetica"/>
      <w:b/>
      <w:i/>
      <w:sz w:val="24"/>
    </w:rPr>
  </w:style>
  <w:style w:type="paragraph" w:styleId="Heading3">
    <w:name w:val="heading 3"/>
    <w:basedOn w:val="Normal"/>
    <w:next w:val="Normal"/>
    <w:qFormat/>
    <w:pPr>
      <w:keepNext/>
      <w:keepLines/>
      <w:spacing w:before="120" w:after="80"/>
      <w:outlineLvl w:val="2"/>
    </w:pPr>
    <w:rPr>
      <w:b/>
      <w:kern w:val="28"/>
      <w:sz w:val="24"/>
      <w:lang w:val="en-US"/>
    </w:rPr>
  </w:style>
  <w:style w:type="paragraph" w:styleId="Heading4">
    <w:name w:val="heading 4"/>
    <w:basedOn w:val="Normal"/>
    <w:next w:val="Normal"/>
    <w:qFormat/>
    <w:pPr>
      <w:keepNext/>
      <w:jc w:val="both"/>
      <w:outlineLvl w:val="3"/>
    </w:pPr>
    <w:rPr>
      <w:b/>
      <w:noProof/>
    </w:rPr>
  </w:style>
  <w:style w:type="paragraph" w:styleId="Heading5">
    <w:name w:val="heading 5"/>
    <w:basedOn w:val="Normal"/>
    <w:next w:val="Normal"/>
    <w:qFormat/>
    <w:pPr>
      <w:keepNext/>
      <w:jc w:val="both"/>
      <w:outlineLvl w:val="4"/>
    </w:pPr>
    <w:rPr>
      <w:noProof/>
    </w:rPr>
  </w:style>
  <w:style w:type="paragraph" w:styleId="Heading6">
    <w:name w:val="heading 6"/>
    <w:basedOn w:val="Normal"/>
    <w:next w:val="Normal"/>
    <w:qFormat/>
    <w:pPr>
      <w:keepNext/>
      <w:tabs>
        <w:tab w:val="left" w:pos="-720"/>
        <w:tab w:val="left" w:pos="4536"/>
      </w:tabs>
      <w:suppressAutoHyphens/>
      <w:outlineLvl w:val="5"/>
    </w:pPr>
    <w:rPr>
      <w:i/>
    </w:rPr>
  </w:style>
  <w:style w:type="paragraph" w:styleId="Heading7">
    <w:name w:val="heading 7"/>
    <w:basedOn w:val="Normal"/>
    <w:next w:val="Normal"/>
    <w:qFormat/>
    <w:pPr>
      <w:keepNext/>
      <w:tabs>
        <w:tab w:val="left" w:pos="-720"/>
        <w:tab w:val="left" w:pos="4536"/>
      </w:tabs>
      <w:suppressAutoHyphens/>
      <w:jc w:val="both"/>
      <w:outlineLvl w:val="6"/>
    </w:pPr>
    <w:rPr>
      <w:i/>
    </w:rPr>
  </w:style>
  <w:style w:type="paragraph" w:styleId="Heading8">
    <w:name w:val="heading 8"/>
    <w:basedOn w:val="Normal"/>
    <w:next w:val="Normal"/>
    <w:qFormat/>
    <w:pPr>
      <w:keepNext/>
      <w:ind w:left="567" w:hanging="567"/>
      <w:jc w:val="both"/>
      <w:outlineLvl w:val="7"/>
    </w:pPr>
    <w:rPr>
      <w:b/>
      <w:i/>
    </w:rPr>
  </w:style>
  <w:style w:type="paragraph" w:styleId="Heading9">
    <w:name w:val="heading 9"/>
    <w:basedOn w:val="Normal"/>
    <w:next w:val="Normal"/>
    <w:qFormat/>
    <w:pPr>
      <w:keepNext/>
      <w:jc w:val="both"/>
      <w:outlineLvl w:val="8"/>
    </w:pPr>
    <w:rPr>
      <w:b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  <w:spacing w:line="240" w:lineRule="auto"/>
    </w:pPr>
    <w:rPr>
      <w:rFonts w:ascii="Helvetica" w:hAnsi="Helvetica"/>
      <w:sz w:val="20"/>
    </w:rPr>
  </w:style>
  <w:style w:type="paragraph" w:styleId="Footer">
    <w:name w:val="footer"/>
    <w:basedOn w:val="Normal"/>
    <w:semiHidden/>
    <w:pPr>
      <w:tabs>
        <w:tab w:val="center" w:pos="4536"/>
        <w:tab w:val="center" w:pos="8930"/>
      </w:tabs>
      <w:spacing w:line="240" w:lineRule="auto"/>
    </w:pPr>
    <w:rPr>
      <w:rFonts w:ascii="Helvetica" w:hAnsi="Helvetica"/>
      <w:sz w:val="16"/>
    </w:rPr>
  </w:style>
  <w:style w:type="character" w:styleId="PageNumber">
    <w:name w:val="page number"/>
    <w:basedOn w:val="DefaultParagraphFont"/>
    <w:semiHidden/>
  </w:style>
  <w:style w:type="paragraph" w:styleId="BodyTextIndent">
    <w:name w:val="Body Text Indent"/>
    <w:basedOn w:val="Normal"/>
    <w:semiHidden/>
    <w:pPr>
      <w:tabs>
        <w:tab w:val="clear" w:pos="567"/>
      </w:tabs>
      <w:autoSpaceDE w:val="0"/>
      <w:autoSpaceDN w:val="0"/>
      <w:adjustRightInd w:val="0"/>
      <w:spacing w:line="240" w:lineRule="auto"/>
      <w:ind w:left="720"/>
      <w:jc w:val="both"/>
    </w:pPr>
    <w:rPr>
      <w:szCs w:val="22"/>
      <w:lang w:eastAsia="en-GB"/>
    </w:rPr>
  </w:style>
  <w:style w:type="paragraph" w:styleId="BodyText3">
    <w:name w:val="Body Text 3"/>
    <w:basedOn w:val="Normal"/>
    <w:semiHidden/>
    <w:pPr>
      <w:tabs>
        <w:tab w:val="clear" w:pos="567"/>
      </w:tabs>
      <w:autoSpaceDE w:val="0"/>
      <w:autoSpaceDN w:val="0"/>
      <w:adjustRightInd w:val="0"/>
      <w:spacing w:line="240" w:lineRule="auto"/>
      <w:jc w:val="both"/>
    </w:pPr>
    <w:rPr>
      <w:color w:val="0000FF"/>
      <w:szCs w:val="22"/>
      <w:lang w:eastAsia="en-GB"/>
    </w:rPr>
  </w:style>
  <w:style w:type="paragraph" w:styleId="BodyTextIndent2">
    <w:name w:val="Body Text Indent 2"/>
    <w:basedOn w:val="Normal"/>
    <w:semiHidden/>
    <w:pPr>
      <w:pBdr>
        <w:top w:val="wave" w:sz="6" w:space="0" w:color="auto"/>
        <w:left w:val="wave" w:sz="6" w:space="3" w:color="auto"/>
        <w:bottom w:val="wave" w:sz="6" w:space="1" w:color="auto"/>
        <w:right w:val="wave" w:sz="6" w:space="4" w:color="auto"/>
      </w:pBdr>
      <w:autoSpaceDE w:val="0"/>
      <w:autoSpaceDN w:val="0"/>
      <w:adjustRightInd w:val="0"/>
      <w:ind w:left="1134"/>
      <w:jc w:val="both"/>
    </w:pPr>
    <w:rPr>
      <w:b/>
      <w:bCs/>
      <w:color w:val="0000FF"/>
      <w:szCs w:val="22"/>
    </w:rPr>
  </w:style>
  <w:style w:type="paragraph" w:styleId="BodyText">
    <w:name w:val="Body Text"/>
    <w:basedOn w:val="Normal"/>
    <w:semiHidden/>
    <w:pPr>
      <w:tabs>
        <w:tab w:val="clear" w:pos="567"/>
      </w:tabs>
      <w:spacing w:line="240" w:lineRule="auto"/>
    </w:pPr>
    <w:rPr>
      <w:i/>
      <w:color w:val="008000"/>
    </w:rPr>
  </w:style>
  <w:style w:type="paragraph" w:styleId="BodyText2">
    <w:name w:val="Body Text 2"/>
    <w:basedOn w:val="Normal"/>
    <w:semiHidden/>
    <w:pPr>
      <w:pBdr>
        <w:top w:val="wave" w:sz="6" w:space="0" w:color="auto"/>
        <w:left w:val="wave" w:sz="6" w:space="3" w:color="auto"/>
        <w:bottom w:val="wave" w:sz="6" w:space="1" w:color="auto"/>
        <w:right w:val="wave" w:sz="6" w:space="4" w:color="auto"/>
      </w:pBdr>
      <w:autoSpaceDE w:val="0"/>
      <w:autoSpaceDN w:val="0"/>
      <w:adjustRightInd w:val="0"/>
      <w:jc w:val="both"/>
    </w:pPr>
    <w:rPr>
      <w:b/>
      <w:bCs/>
      <w:color w:val="0000FF"/>
      <w:szCs w:val="22"/>
      <w:u w:val="single"/>
    </w:rPr>
  </w:style>
  <w:style w:type="character" w:styleId="CommentReference">
    <w:name w:val="annotation reference"/>
    <w:semiHidden/>
    <w:rPr>
      <w:sz w:val="16"/>
      <w:szCs w:val="16"/>
    </w:rPr>
  </w:style>
  <w:style w:type="paragraph" w:styleId="CommentText">
    <w:name w:val="annotation text"/>
    <w:basedOn w:val="Normal"/>
    <w:semiHidden/>
    <w:rPr>
      <w:sz w:val="20"/>
    </w:rPr>
  </w:style>
  <w:style w:type="paragraph" w:customStyle="1" w:styleId="EMEAEnBodyText">
    <w:name w:val="EMEA En Body Text"/>
    <w:basedOn w:val="Normal"/>
    <w:pPr>
      <w:tabs>
        <w:tab w:val="clear" w:pos="567"/>
      </w:tabs>
      <w:spacing w:before="120" w:after="120" w:line="240" w:lineRule="auto"/>
      <w:jc w:val="both"/>
    </w:pPr>
    <w:rPr>
      <w:lang w:val="en-US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character" w:styleId="Hyperlink">
    <w:name w:val="Hyperlink"/>
    <w:semiHidden/>
    <w:rPr>
      <w:color w:val="0000FF"/>
      <w:u w:val="single"/>
    </w:rPr>
  </w:style>
  <w:style w:type="paragraph" w:customStyle="1" w:styleId="AHeader1">
    <w:name w:val="AHeader 1"/>
    <w:basedOn w:val="Normal"/>
    <w:pPr>
      <w:numPr>
        <w:numId w:val="30"/>
      </w:numPr>
      <w:tabs>
        <w:tab w:val="clear" w:pos="567"/>
      </w:tabs>
      <w:spacing w:after="120" w:line="240" w:lineRule="auto"/>
    </w:pPr>
    <w:rPr>
      <w:rFonts w:ascii="Arial" w:hAnsi="Arial" w:cs="Arial"/>
      <w:b/>
      <w:bCs/>
      <w:sz w:val="24"/>
    </w:rPr>
  </w:style>
  <w:style w:type="paragraph" w:customStyle="1" w:styleId="AHeader2">
    <w:name w:val="AHeader 2"/>
    <w:basedOn w:val="AHeader1"/>
    <w:pPr>
      <w:numPr>
        <w:ilvl w:val="1"/>
      </w:numPr>
      <w:tabs>
        <w:tab w:val="clear" w:pos="709"/>
        <w:tab w:val="num" w:pos="360"/>
      </w:tabs>
    </w:pPr>
    <w:rPr>
      <w:sz w:val="22"/>
    </w:rPr>
  </w:style>
  <w:style w:type="paragraph" w:customStyle="1" w:styleId="AHeader3">
    <w:name w:val="AHeader 3"/>
    <w:basedOn w:val="AHeader2"/>
    <w:pPr>
      <w:numPr>
        <w:ilvl w:val="2"/>
      </w:numPr>
      <w:tabs>
        <w:tab w:val="clear" w:pos="1276"/>
        <w:tab w:val="num" w:pos="360"/>
      </w:tabs>
    </w:pPr>
  </w:style>
  <w:style w:type="paragraph" w:customStyle="1" w:styleId="AHeader2abc">
    <w:name w:val="AHeader 2 abc"/>
    <w:basedOn w:val="AHeader3"/>
    <w:pPr>
      <w:numPr>
        <w:ilvl w:val="3"/>
      </w:numPr>
      <w:tabs>
        <w:tab w:val="clear" w:pos="1276"/>
        <w:tab w:val="num" w:pos="360"/>
      </w:tabs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pPr>
      <w:numPr>
        <w:ilvl w:val="4"/>
      </w:numPr>
      <w:tabs>
        <w:tab w:val="clear" w:pos="1701"/>
        <w:tab w:val="num" w:pos="360"/>
      </w:tabs>
    </w:pPr>
  </w:style>
  <w:style w:type="paragraph" w:styleId="BodyTextIndent3">
    <w:name w:val="Body Text Indent 3"/>
    <w:basedOn w:val="Normal"/>
    <w:semiHidden/>
    <w:pPr>
      <w:tabs>
        <w:tab w:val="left" w:pos="1134"/>
      </w:tabs>
      <w:autoSpaceDE w:val="0"/>
      <w:autoSpaceDN w:val="0"/>
      <w:adjustRightInd w:val="0"/>
      <w:ind w:left="633"/>
      <w:jc w:val="both"/>
    </w:pPr>
    <w:rPr>
      <w:szCs w:val="21"/>
    </w:rPr>
  </w:style>
  <w:style w:type="character" w:styleId="FollowedHyperlink">
    <w:name w:val="FollowedHyperlink"/>
    <w:semiHidden/>
    <w:rPr>
      <w:color w:val="800080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semiHidden/>
    <w:pPr>
      <w:tabs>
        <w:tab w:val="clear" w:pos="567"/>
      </w:tabs>
      <w:spacing w:line="240" w:lineRule="auto"/>
    </w:pPr>
    <w:rPr>
      <w:rFonts w:ascii="Courier New" w:hAnsi="Courier New"/>
      <w:sz w:val="20"/>
      <w:lang w:val="en-AU"/>
    </w:rPr>
  </w:style>
  <w:style w:type="paragraph" w:customStyle="1" w:styleId="Default">
    <w:name w:val="Default"/>
    <w:rsid w:val="00AA0509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val="bg-BG"/>
    </w:rPr>
  </w:style>
  <w:style w:type="paragraph" w:customStyle="1" w:styleId="TableText">
    <w:name w:val="TableText"/>
    <w:basedOn w:val="Default"/>
    <w:next w:val="Default"/>
    <w:uiPriority w:val="99"/>
    <w:rsid w:val="00AA0509"/>
    <w:rPr>
      <w:color w:val="auto"/>
    </w:rPr>
  </w:style>
  <w:style w:type="paragraph" w:styleId="Revision">
    <w:name w:val="Revision"/>
    <w:hidden/>
    <w:uiPriority w:val="99"/>
    <w:semiHidden/>
    <w:rsid w:val="00780431"/>
    <w:rPr>
      <w:sz w:val="22"/>
      <w:lang w:val="en-GB"/>
    </w:rPr>
  </w:style>
  <w:style w:type="paragraph" w:customStyle="1" w:styleId="TableDataLeft10pt">
    <w:name w:val="Table Data Left 10 pt"/>
    <w:basedOn w:val="BodyText"/>
    <w:rsid w:val="00780431"/>
    <w:pPr>
      <w:keepNext/>
      <w:spacing w:before="20" w:after="20"/>
    </w:pPr>
    <w:rPr>
      <w:i w:val="0"/>
      <w:color w:val="auto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448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5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8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bda.bg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818</Words>
  <Characters>4666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Version 7, 07/2005</vt:lpstr>
    </vt:vector>
  </TitlesOfParts>
  <Company>EMEA</Company>
  <LinksUpToDate>false</LinksUpToDate>
  <CharactersWithSpaces>5474</CharactersWithSpaces>
  <SharedDoc>false</SharedDoc>
  <HLinks>
    <vt:vector size="6" baseType="variant">
      <vt:variant>
        <vt:i4>6619261</vt:i4>
      </vt:variant>
      <vt:variant>
        <vt:i4>0</vt:i4>
      </vt:variant>
      <vt:variant>
        <vt:i4>0</vt:i4>
      </vt:variant>
      <vt:variant>
        <vt:i4>5</vt:i4>
      </vt:variant>
      <vt:variant>
        <vt:lpwstr>http://www.bda.bg/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Version 7, 07/2005</dc:title>
  <dc:subject>General-EMEA/412407/2005</dc:subject>
  <dc:creator>Rangocheva, Kremena [JNJBG]</dc:creator>
  <cp:keywords/>
  <cp:lastModifiedBy>Rangocheva, Kremena [JNJBG Non-J&amp;J]</cp:lastModifiedBy>
  <cp:revision>6</cp:revision>
  <cp:lastPrinted>2015-10-27T13:45:00Z</cp:lastPrinted>
  <dcterms:created xsi:type="dcterms:W3CDTF">2022-10-12T15:35:00Z</dcterms:created>
  <dcterms:modified xsi:type="dcterms:W3CDTF">2022-10-26T08:45:00Z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Status">
    <vt:lpwstr/>
  </property>
  <property fmtid="{D5CDD505-2E9C-101B-9397-08002B2CF9AE}" pid="3" name="DM_Authors">
    <vt:lpwstr/>
  </property>
  <property fmtid="{D5CDD505-2E9C-101B-9397-08002B2CF9AE}" pid="4" name="DM_Keywords">
    <vt:lpwstr/>
  </property>
  <property fmtid="{D5CDD505-2E9C-101B-9397-08002B2CF9AE}" pid="5" name="DM_Subject">
    <vt:lpwstr>General-EMEA/412407/2005</vt:lpwstr>
  </property>
  <property fmtid="{D5CDD505-2E9C-101B-9397-08002B2CF9AE}" pid="6" name="DM_Title">
    <vt:lpwstr/>
  </property>
  <property fmtid="{D5CDD505-2E9C-101B-9397-08002B2CF9AE}" pid="7" name="DM_Language">
    <vt:lpwstr/>
  </property>
  <property fmtid="{D5CDD505-2E9C-101B-9397-08002B2CF9AE}" pid="8" name="DM_Name">
    <vt:lpwstr>H01a BG SPC-II-lab-pl v7 Dec_05</vt:lpwstr>
  </property>
  <property fmtid="{D5CDD505-2E9C-101B-9397-08002B2CF9AE}" pid="9" name="DM_Owner">
    <vt:lpwstr>Prizzi Monica</vt:lpwstr>
  </property>
  <property fmtid="{D5CDD505-2E9C-101B-9397-08002B2CF9AE}" pid="10" name="DM_Creation_Date">
    <vt:lpwstr>16/12/2005 11:52:30</vt:lpwstr>
  </property>
  <property fmtid="{D5CDD505-2E9C-101B-9397-08002B2CF9AE}" pid="11" name="DM_Creator_Name">
    <vt:lpwstr>Prizzi Monica</vt:lpwstr>
  </property>
  <property fmtid="{D5CDD505-2E9C-101B-9397-08002B2CF9AE}" pid="12" name="DM_Modifer_Name">
    <vt:lpwstr>Prizzi Monica</vt:lpwstr>
  </property>
  <property fmtid="{D5CDD505-2E9C-101B-9397-08002B2CF9AE}" pid="13" name="DM_Modified_Date">
    <vt:lpwstr>16/12/2005 11:52:30</vt:lpwstr>
  </property>
  <property fmtid="{D5CDD505-2E9C-101B-9397-08002B2CF9AE}" pid="14" name="DM_Type">
    <vt:lpwstr>emea_document</vt:lpwstr>
  </property>
  <property fmtid="{D5CDD505-2E9C-101B-9397-08002B2CF9AE}" pid="15" name="DM_Version">
    <vt:lpwstr>0.2, CURRENT</vt:lpwstr>
  </property>
  <property fmtid="{D5CDD505-2E9C-101B-9397-08002B2CF9AE}" pid="16" name="DM_emea_doc_ref_id">
    <vt:lpwstr>EMEA/412407/2005</vt:lpwstr>
  </property>
  <property fmtid="{D5CDD505-2E9C-101B-9397-08002B2CF9AE}" pid="17" name="DM_emea_cc">
    <vt:lpwstr/>
  </property>
  <property fmtid="{D5CDD505-2E9C-101B-9397-08002B2CF9AE}" pid="18" name="DM_emea_message_subject">
    <vt:lpwstr/>
  </property>
  <property fmtid="{D5CDD505-2E9C-101B-9397-08002B2CF9AE}" pid="19" name="DM_emea_doc_number">
    <vt:lpwstr>412407</vt:lpwstr>
  </property>
  <property fmtid="{D5CDD505-2E9C-101B-9397-08002B2CF9AE}" pid="20" name="DM_emea_received_date">
    <vt:lpwstr>nulldate</vt:lpwstr>
  </property>
  <property fmtid="{D5CDD505-2E9C-101B-9397-08002B2CF9AE}" pid="21" name="DM_emea_resp_body">
    <vt:lpwstr/>
  </property>
  <property fmtid="{D5CDD505-2E9C-101B-9397-08002B2CF9AE}" pid="22" name="DM_emea_revision_label">
    <vt:lpwstr/>
  </property>
  <property fmtid="{D5CDD505-2E9C-101B-9397-08002B2CF9AE}" pid="23" name="DM_emea_to">
    <vt:lpwstr/>
  </property>
  <property fmtid="{D5CDD505-2E9C-101B-9397-08002B2CF9AE}" pid="24" name="DM_emea_bcc">
    <vt:lpwstr/>
  </property>
  <property fmtid="{D5CDD505-2E9C-101B-9397-08002B2CF9AE}" pid="25" name="DM_emea_doc_category">
    <vt:lpwstr>General</vt:lpwstr>
  </property>
  <property fmtid="{D5CDD505-2E9C-101B-9397-08002B2CF9AE}" pid="26" name="DM_emea_from">
    <vt:lpwstr/>
  </property>
  <property fmtid="{D5CDD505-2E9C-101B-9397-08002B2CF9AE}" pid="27" name="DM_emea_internal_label">
    <vt:lpwstr>EMEA</vt:lpwstr>
  </property>
  <property fmtid="{D5CDD505-2E9C-101B-9397-08002B2CF9AE}" pid="28" name="DM_emea_legal_date">
    <vt:lpwstr>nulldate</vt:lpwstr>
  </property>
  <property fmtid="{D5CDD505-2E9C-101B-9397-08002B2CF9AE}" pid="29" name="DM_emea_year">
    <vt:lpwstr>2005</vt:lpwstr>
  </property>
  <property fmtid="{D5CDD505-2E9C-101B-9397-08002B2CF9AE}" pid="30" name="DM_emea_sent_date">
    <vt:lpwstr>nulldate</vt:lpwstr>
  </property>
  <property fmtid="{D5CDD505-2E9C-101B-9397-08002B2CF9AE}" pid="31" name="DM_emea_doc_lang">
    <vt:lpwstr/>
  </property>
</Properties>
</file>