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728B8" w14:textId="77777777" w:rsidR="000A04A3" w:rsidRDefault="000A04A3" w:rsidP="001925D8">
      <w:pPr>
        <w:pStyle w:val="Title"/>
        <w:spacing w:line="300" w:lineRule="auto"/>
        <w:jc w:val="left"/>
        <w:rPr>
          <w:rFonts w:cs="Arial"/>
          <w:sz w:val="20"/>
          <w:lang w:val="fr-FR"/>
        </w:rPr>
      </w:pPr>
    </w:p>
    <w:p w14:paraId="2AC1C70E" w14:textId="54E7B102" w:rsidR="00C07F39" w:rsidRDefault="00C07F39" w:rsidP="00C07F39">
      <w:pPr>
        <w:pStyle w:val="Title"/>
        <w:spacing w:line="300" w:lineRule="auto"/>
        <w:rPr>
          <w:rFonts w:cs="Arial"/>
          <w:color w:val="000000"/>
          <w:sz w:val="20"/>
        </w:rPr>
      </w:pPr>
      <w:r w:rsidRPr="00C07F39">
        <w:rPr>
          <w:rFonts w:cs="Arial"/>
          <w:sz w:val="20"/>
          <w:lang w:val="fr-FR"/>
        </w:rPr>
        <w:t>SYSTANE</w:t>
      </w:r>
      <w:r w:rsidRPr="00C07F39">
        <w:rPr>
          <w:rFonts w:cs="Arial"/>
          <w:color w:val="000000"/>
          <w:sz w:val="20"/>
          <w:vertAlign w:val="superscript"/>
        </w:rPr>
        <w:t>TM</w:t>
      </w:r>
      <w:r w:rsidRPr="00C07F39">
        <w:rPr>
          <w:rFonts w:cs="Arial"/>
          <w:sz w:val="20"/>
          <w:lang w:val="fr-FR"/>
        </w:rPr>
        <w:t xml:space="preserve"> </w:t>
      </w:r>
      <w:r w:rsidRPr="00C07F39">
        <w:rPr>
          <w:rFonts w:cs="Arial"/>
          <w:color w:val="000000"/>
          <w:sz w:val="20"/>
          <w:lang w:val="fr-FR"/>
        </w:rPr>
        <w:t xml:space="preserve">ULTRA </w:t>
      </w:r>
      <w:r w:rsidR="009843D2">
        <w:rPr>
          <w:rFonts w:cs="Arial"/>
          <w:color w:val="000000"/>
          <w:sz w:val="20"/>
        </w:rPr>
        <w:t>MDPF</w:t>
      </w:r>
    </w:p>
    <w:p w14:paraId="577E8D57" w14:textId="370EBB6C" w:rsidR="009843D2" w:rsidRPr="009843D2" w:rsidRDefault="009843D2" w:rsidP="00C07F39">
      <w:pPr>
        <w:pStyle w:val="Title"/>
        <w:spacing w:line="300" w:lineRule="auto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(Multidose Preservative Free)</w:t>
      </w:r>
    </w:p>
    <w:p w14:paraId="66FE1E01" w14:textId="77777777" w:rsidR="00C07F39" w:rsidRPr="00C07F39" w:rsidRDefault="00C07F39" w:rsidP="00C07F39">
      <w:pPr>
        <w:pStyle w:val="Title"/>
        <w:spacing w:line="300" w:lineRule="auto"/>
        <w:rPr>
          <w:rFonts w:cs="Arial"/>
          <w:color w:val="000000"/>
          <w:sz w:val="20"/>
          <w:lang w:val="fr-FR"/>
        </w:rPr>
      </w:pPr>
    </w:p>
    <w:p w14:paraId="3DD20440" w14:textId="77777777" w:rsidR="00053164" w:rsidRPr="00C07F39" w:rsidRDefault="00053164">
      <w:pPr>
        <w:pStyle w:val="Subtitle"/>
        <w:rPr>
          <w:rFonts w:cs="Arial"/>
          <w:sz w:val="20"/>
        </w:rPr>
      </w:pPr>
      <w:r w:rsidRPr="00C07F39">
        <w:rPr>
          <w:rFonts w:cs="Arial"/>
          <w:caps/>
          <w:sz w:val="20"/>
          <w:lang w:val="bg-BG"/>
        </w:rPr>
        <w:t>ИнСтрукци</w:t>
      </w:r>
      <w:r w:rsidR="00C07F39" w:rsidRPr="00C07F39">
        <w:rPr>
          <w:rFonts w:cs="Arial"/>
          <w:caps/>
          <w:sz w:val="20"/>
          <w:lang w:val="bg-BG"/>
        </w:rPr>
        <w:t>И</w:t>
      </w:r>
      <w:r w:rsidRPr="00C07F39">
        <w:rPr>
          <w:rFonts w:cs="Arial"/>
          <w:caps/>
          <w:sz w:val="20"/>
          <w:lang w:val="bg-BG"/>
        </w:rPr>
        <w:t xml:space="preserve"> за  употреба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  <w:gridCol w:w="288"/>
      </w:tblGrid>
      <w:tr w:rsidR="00AB01C9" w:rsidRPr="00C07F39" w14:paraId="5E84FBEC" w14:textId="77777777">
        <w:trPr>
          <w:tblHeader/>
        </w:trPr>
        <w:tc>
          <w:tcPr>
            <w:tcW w:w="9180" w:type="dxa"/>
          </w:tcPr>
          <w:p w14:paraId="3CF9D6B4" w14:textId="77777777" w:rsidR="00AB01C9" w:rsidRPr="00C07F39" w:rsidRDefault="00AB01C9">
            <w:pPr>
              <w:spacing w:line="360" w:lineRule="auto"/>
              <w:rPr>
                <w:rFonts w:cs="Arial"/>
                <w:b/>
                <w:sz w:val="20"/>
              </w:rPr>
            </w:pPr>
          </w:p>
        </w:tc>
        <w:tc>
          <w:tcPr>
            <w:tcW w:w="288" w:type="dxa"/>
          </w:tcPr>
          <w:p w14:paraId="57AE8DDB" w14:textId="77777777" w:rsidR="00AB01C9" w:rsidRPr="00C07F39" w:rsidRDefault="00573B1D">
            <w:pPr>
              <w:jc w:val="center"/>
              <w:rPr>
                <w:rFonts w:cs="Arial"/>
                <w:b/>
                <w:sz w:val="20"/>
                <w:u w:val="single"/>
                <w:lang w:val="bg-BG"/>
              </w:rPr>
            </w:pPr>
            <w:r w:rsidRPr="00C07F39">
              <w:rPr>
                <w:rFonts w:cs="Arial"/>
                <w:b/>
                <w:sz w:val="20"/>
                <w:lang w:val="bg-BG"/>
              </w:rPr>
              <w:t xml:space="preserve"> </w:t>
            </w:r>
          </w:p>
        </w:tc>
      </w:tr>
      <w:tr w:rsidR="00AB01C9" w:rsidRPr="00C07F39" w14:paraId="378C7DA1" w14:textId="77777777">
        <w:trPr>
          <w:trHeight w:val="1230"/>
        </w:trPr>
        <w:tc>
          <w:tcPr>
            <w:tcW w:w="9180" w:type="dxa"/>
          </w:tcPr>
          <w:p w14:paraId="2EC1861F" w14:textId="77777777" w:rsidR="00C07F39" w:rsidRPr="00C07F39" w:rsidRDefault="00C07F39" w:rsidP="00C07F39">
            <w:pPr>
              <w:rPr>
                <w:rFonts w:cs="Arial"/>
                <w:sz w:val="20"/>
                <w:lang w:val="bg-BG"/>
              </w:rPr>
            </w:pPr>
            <w:r w:rsidRPr="00C07F39">
              <w:rPr>
                <w:rFonts w:cs="Arial"/>
                <w:noProof/>
                <w:sz w:val="20"/>
                <w:lang w:val="bg-BG"/>
              </w:rPr>
              <w:t xml:space="preserve">Тази листовка с инструкции за употреба </w:t>
            </w:r>
            <w:r w:rsidRPr="00C07F39">
              <w:rPr>
                <w:rFonts w:cs="Arial"/>
                <w:color w:val="231F20"/>
                <w:sz w:val="20"/>
              </w:rPr>
              <w:t>(</w:t>
            </w:r>
            <w:r w:rsidRPr="00C07F39">
              <w:rPr>
                <w:rFonts w:cs="Arial"/>
                <w:color w:val="231F20"/>
                <w:sz w:val="20"/>
                <w:lang w:val="bg-BG"/>
              </w:rPr>
              <w:t>ИУ</w:t>
            </w:r>
            <w:r w:rsidRPr="00C07F39">
              <w:rPr>
                <w:rFonts w:cs="Arial"/>
                <w:color w:val="231F20"/>
                <w:sz w:val="20"/>
              </w:rPr>
              <w:t xml:space="preserve">) </w:t>
            </w:r>
            <w:r w:rsidRPr="00C07F39">
              <w:rPr>
                <w:rFonts w:cs="Arial"/>
                <w:color w:val="231F20"/>
                <w:sz w:val="20"/>
                <w:lang w:val="bg-BG"/>
              </w:rPr>
              <w:t>съдържа важна информация за употребата и безопасността на продукта</w:t>
            </w:r>
            <w:r w:rsidRPr="00C07F39">
              <w:rPr>
                <w:rFonts w:cs="Arial"/>
                <w:color w:val="231F20"/>
                <w:sz w:val="20"/>
              </w:rPr>
              <w:t xml:space="preserve">. </w:t>
            </w:r>
            <w:r w:rsidRPr="00C07F39">
              <w:rPr>
                <w:rFonts w:cs="Arial"/>
                <w:sz w:val="20"/>
                <w:lang w:val="bg-BG"/>
              </w:rPr>
              <w:t>Моля, прочетете внимателно и запазете за бъдеща справка.</w:t>
            </w:r>
          </w:p>
          <w:p w14:paraId="514310A1" w14:textId="77777777" w:rsidR="00206853" w:rsidRPr="00C07F39" w:rsidRDefault="00206853" w:rsidP="00AB1FD7">
            <w:pPr>
              <w:pStyle w:val="Title"/>
              <w:jc w:val="left"/>
              <w:rPr>
                <w:rFonts w:cs="Arial"/>
                <w:sz w:val="20"/>
              </w:rPr>
            </w:pPr>
          </w:p>
          <w:p w14:paraId="14E1C144" w14:textId="77777777" w:rsidR="00206853" w:rsidRPr="00C07F39" w:rsidRDefault="00206853" w:rsidP="00AB1FD7">
            <w:pPr>
              <w:pStyle w:val="Title"/>
              <w:jc w:val="left"/>
              <w:rPr>
                <w:rFonts w:cs="Arial"/>
                <w:sz w:val="20"/>
                <w:u w:val="single"/>
                <w:lang w:val="bg-BG"/>
              </w:rPr>
            </w:pPr>
            <w:r w:rsidRPr="00C07F39">
              <w:rPr>
                <w:rFonts w:cs="Arial"/>
                <w:sz w:val="20"/>
                <w:u w:val="single"/>
                <w:lang w:val="bg-BG"/>
              </w:rPr>
              <w:t>ИМЕ НА ПРОДУКТА:</w:t>
            </w:r>
          </w:p>
          <w:p w14:paraId="66E0600E" w14:textId="4B38FAB2" w:rsidR="009843D2" w:rsidRPr="00C07F39" w:rsidRDefault="00AB1FD7" w:rsidP="001925D8">
            <w:pPr>
              <w:pStyle w:val="Title"/>
              <w:jc w:val="left"/>
              <w:rPr>
                <w:rFonts w:cs="Arial"/>
                <w:sz w:val="20"/>
                <w:lang w:val="bg-BG"/>
              </w:rPr>
            </w:pPr>
            <w:r w:rsidRPr="00C07F39">
              <w:rPr>
                <w:rFonts w:cs="Arial"/>
                <w:sz w:val="20"/>
              </w:rPr>
              <w:t>Systane</w:t>
            </w:r>
            <w:r w:rsidR="00206853" w:rsidRPr="00C07F39">
              <w:rPr>
                <w:rFonts w:cs="Arial"/>
                <w:sz w:val="20"/>
                <w:vertAlign w:val="superscript"/>
              </w:rPr>
              <w:t>TM</w:t>
            </w:r>
            <w:r w:rsidRPr="00C07F39">
              <w:rPr>
                <w:rFonts w:cs="Arial"/>
                <w:sz w:val="20"/>
              </w:rPr>
              <w:t xml:space="preserve"> </w:t>
            </w:r>
            <w:r w:rsidR="000E77EE" w:rsidRPr="00C07F39">
              <w:rPr>
                <w:rFonts w:cs="Arial"/>
                <w:sz w:val="20"/>
              </w:rPr>
              <w:t xml:space="preserve">ULTRA </w:t>
            </w:r>
            <w:r w:rsidR="00C07F39">
              <w:rPr>
                <w:rFonts w:cs="Arial"/>
                <w:sz w:val="20"/>
              </w:rPr>
              <w:t>(</w:t>
            </w:r>
            <w:r w:rsidRPr="00C07F39">
              <w:rPr>
                <w:rFonts w:cs="Arial"/>
                <w:sz w:val="20"/>
                <w:lang w:val="bg-BG"/>
              </w:rPr>
              <w:t xml:space="preserve">Систейн </w:t>
            </w:r>
            <w:r w:rsidR="000E77EE" w:rsidRPr="00C07F39">
              <w:rPr>
                <w:rFonts w:cs="Arial"/>
                <w:sz w:val="20"/>
                <w:lang w:val="bg-BG"/>
              </w:rPr>
              <w:t>УЛТРА</w:t>
            </w:r>
            <w:r w:rsidR="00C07F39">
              <w:rPr>
                <w:rFonts w:cs="Arial"/>
                <w:sz w:val="20"/>
              </w:rPr>
              <w:t>)</w:t>
            </w:r>
            <w:r w:rsidR="000E77EE" w:rsidRPr="00C07F39">
              <w:rPr>
                <w:rFonts w:cs="Arial"/>
                <w:sz w:val="20"/>
                <w:lang w:val="bg-BG"/>
              </w:rPr>
              <w:t xml:space="preserve"> </w:t>
            </w:r>
            <w:r w:rsidR="009843D2">
              <w:rPr>
                <w:rFonts w:cs="Arial"/>
                <w:sz w:val="20"/>
                <w:lang w:val="bg-BG"/>
              </w:rPr>
              <w:t>без консерванти</w:t>
            </w:r>
          </w:p>
        </w:tc>
        <w:tc>
          <w:tcPr>
            <w:tcW w:w="288" w:type="dxa"/>
          </w:tcPr>
          <w:p w14:paraId="48D1E6B5" w14:textId="77777777" w:rsidR="00AB01C9" w:rsidRPr="00C07F39" w:rsidRDefault="00573B1D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cs="Arial"/>
                <w:sz w:val="20"/>
                <w:lang w:val="bg-BG"/>
              </w:rPr>
            </w:pPr>
            <w:r w:rsidRPr="00C07F39">
              <w:rPr>
                <w:rFonts w:cs="Arial"/>
                <w:sz w:val="20"/>
                <w:lang w:val="bg-BG"/>
              </w:rPr>
              <w:t xml:space="preserve"> </w:t>
            </w:r>
          </w:p>
        </w:tc>
      </w:tr>
      <w:tr w:rsidR="00AB01C9" w:rsidRPr="00C07F39" w14:paraId="78EC6183" w14:textId="77777777" w:rsidTr="00FD3CD7">
        <w:trPr>
          <w:trHeight w:val="13203"/>
        </w:trPr>
        <w:tc>
          <w:tcPr>
            <w:tcW w:w="9180" w:type="dxa"/>
          </w:tcPr>
          <w:p w14:paraId="29F8CB0D" w14:textId="77777777" w:rsidR="001925D8" w:rsidRDefault="001925D8" w:rsidP="00053164">
            <w:pPr>
              <w:rPr>
                <w:rFonts w:cs="Arial"/>
                <w:b/>
                <w:sz w:val="20"/>
                <w:u w:val="single"/>
                <w:lang w:val="bg-BG"/>
              </w:rPr>
            </w:pPr>
          </w:p>
          <w:p w14:paraId="617CF699" w14:textId="185257A3" w:rsidR="00053164" w:rsidRPr="00C07F39" w:rsidRDefault="00053164" w:rsidP="00053164">
            <w:pPr>
              <w:rPr>
                <w:rFonts w:cs="Arial"/>
                <w:b/>
                <w:sz w:val="20"/>
                <w:u w:val="single"/>
                <w:lang w:val="bg-BG"/>
              </w:rPr>
            </w:pPr>
            <w:r w:rsidRPr="00C07F39">
              <w:rPr>
                <w:rFonts w:cs="Arial"/>
                <w:b/>
                <w:sz w:val="20"/>
                <w:u w:val="single"/>
                <w:lang w:val="bg-BG"/>
              </w:rPr>
              <w:t>ОПИСАНИЕ:</w:t>
            </w:r>
          </w:p>
          <w:p w14:paraId="120D45B8" w14:textId="77777777" w:rsidR="000F1153" w:rsidRPr="00C07F39" w:rsidRDefault="00C07F39" w:rsidP="00053164">
            <w:pPr>
              <w:pStyle w:val="Title"/>
              <w:jc w:val="left"/>
              <w:rPr>
                <w:rFonts w:cs="Arial"/>
                <w:b w:val="0"/>
                <w:sz w:val="20"/>
              </w:rPr>
            </w:pPr>
            <w:r w:rsidRPr="00C07F39">
              <w:rPr>
                <w:b w:val="0"/>
                <w:color w:val="000000"/>
                <w:sz w:val="20"/>
              </w:rPr>
              <w:t>SYSTANE</w:t>
            </w:r>
            <w:r w:rsidRPr="00C07F39">
              <w:rPr>
                <w:rFonts w:cs="Arial"/>
                <w:b w:val="0"/>
                <w:color w:val="000000"/>
                <w:sz w:val="18"/>
                <w:vertAlign w:val="superscript"/>
              </w:rPr>
              <w:t>TM</w:t>
            </w:r>
            <w:r w:rsidRPr="00C07F39">
              <w:rPr>
                <w:b w:val="0"/>
                <w:color w:val="000000"/>
                <w:sz w:val="20"/>
              </w:rPr>
              <w:t xml:space="preserve"> ULTRA</w:t>
            </w:r>
            <w:r w:rsidR="000F1153" w:rsidRPr="00C07F39">
              <w:rPr>
                <w:rFonts w:cs="Arial"/>
                <w:b w:val="0"/>
                <w:sz w:val="20"/>
                <w:lang w:val="bg-BG"/>
              </w:rPr>
              <w:t xml:space="preserve"> Овлажняващи капки за очи</w:t>
            </w:r>
            <w:r w:rsidR="00053164" w:rsidRPr="00C07F39">
              <w:rPr>
                <w:rFonts w:cs="Arial"/>
                <w:sz w:val="20"/>
                <w:lang w:val="bg-BG"/>
              </w:rPr>
              <w:t xml:space="preserve"> </w:t>
            </w:r>
            <w:r w:rsidR="00053164" w:rsidRPr="00C07F39">
              <w:rPr>
                <w:rFonts w:cs="Arial"/>
                <w:b w:val="0"/>
                <w:sz w:val="20"/>
                <w:lang w:val="bg-BG"/>
              </w:rPr>
              <w:t xml:space="preserve">е стерилен разтвор, съдържащ </w:t>
            </w:r>
            <w:r w:rsidR="000F1153" w:rsidRPr="00C07F39">
              <w:rPr>
                <w:rFonts w:cs="Arial"/>
                <w:b w:val="0"/>
                <w:color w:val="000000"/>
                <w:sz w:val="20"/>
                <w:lang w:val="bg-BG"/>
              </w:rPr>
              <w:t>полиетилен гликол</w:t>
            </w:r>
            <w:r w:rsidR="00194126">
              <w:rPr>
                <w:rFonts w:cs="Arial"/>
                <w:b w:val="0"/>
                <w:color w:val="000000"/>
                <w:sz w:val="20"/>
                <w:lang w:val="bg-BG"/>
              </w:rPr>
              <w:t xml:space="preserve"> 400</w:t>
            </w:r>
            <w:r w:rsidR="000F1153" w:rsidRPr="00C07F39">
              <w:rPr>
                <w:rFonts w:cs="Arial"/>
                <w:b w:val="0"/>
                <w:color w:val="000000"/>
                <w:sz w:val="20"/>
                <w:lang w:val="bg-BG"/>
              </w:rPr>
              <w:t xml:space="preserve">, </w:t>
            </w:r>
            <w:r w:rsidR="00194126">
              <w:rPr>
                <w:rFonts w:cs="Arial"/>
                <w:b w:val="0"/>
                <w:color w:val="000000"/>
                <w:sz w:val="20"/>
                <w:lang w:val="bg-BG"/>
              </w:rPr>
              <w:t>пропилен гликол</w:t>
            </w:r>
            <w:r w:rsidR="000F1153" w:rsidRPr="00C07F39">
              <w:rPr>
                <w:rFonts w:cs="Arial"/>
                <w:b w:val="0"/>
                <w:color w:val="000000"/>
                <w:sz w:val="20"/>
                <w:lang w:val="bg-BG"/>
              </w:rPr>
              <w:t xml:space="preserve">, </w:t>
            </w:r>
            <w:r w:rsidR="00194126">
              <w:rPr>
                <w:rFonts w:cs="Arial"/>
                <w:b w:val="0"/>
                <w:color w:val="000000"/>
                <w:sz w:val="20"/>
                <w:lang w:val="bg-BG"/>
              </w:rPr>
              <w:t>хидроксипропил гуар</w:t>
            </w:r>
            <w:r w:rsidR="00053164" w:rsidRPr="00C07F39">
              <w:rPr>
                <w:rFonts w:cs="Arial"/>
                <w:b w:val="0"/>
                <w:color w:val="000000"/>
                <w:sz w:val="20"/>
                <w:lang w:val="bg-BG"/>
              </w:rPr>
              <w:t>,</w:t>
            </w:r>
            <w:r w:rsidR="007504D5" w:rsidRPr="00C07F39">
              <w:rPr>
                <w:rFonts w:cs="Arial"/>
                <w:b w:val="0"/>
                <w:color w:val="000000"/>
                <w:sz w:val="20"/>
                <w:lang w:val="bg-BG"/>
              </w:rPr>
              <w:t xml:space="preserve"> </w:t>
            </w:r>
            <w:r w:rsidR="00194126">
              <w:rPr>
                <w:rFonts w:cs="Arial"/>
                <w:b w:val="0"/>
                <w:color w:val="000000"/>
                <w:sz w:val="20"/>
                <w:lang w:val="bg-BG"/>
              </w:rPr>
              <w:t>сорбитол</w:t>
            </w:r>
            <w:r w:rsidR="007504D5" w:rsidRPr="00C07F39">
              <w:rPr>
                <w:rFonts w:cs="Arial"/>
                <w:b w:val="0"/>
                <w:color w:val="000000"/>
                <w:sz w:val="20"/>
                <w:lang w:val="bg-BG"/>
              </w:rPr>
              <w:t xml:space="preserve">, </w:t>
            </w:r>
            <w:r w:rsidR="00194126">
              <w:rPr>
                <w:rFonts w:cs="Arial"/>
                <w:b w:val="0"/>
                <w:color w:val="000000"/>
                <w:sz w:val="20"/>
                <w:lang w:val="bg-BG"/>
              </w:rPr>
              <w:t>аминометилпропанол</w:t>
            </w:r>
            <w:r w:rsidR="007A7285" w:rsidRPr="00C07F39">
              <w:rPr>
                <w:rFonts w:cs="Arial"/>
                <w:b w:val="0"/>
                <w:color w:val="000000"/>
                <w:sz w:val="20"/>
                <w:lang w:val="bg-BG"/>
              </w:rPr>
              <w:t xml:space="preserve">, </w:t>
            </w:r>
            <w:r w:rsidR="00194126">
              <w:rPr>
                <w:rFonts w:cs="Arial"/>
                <w:b w:val="0"/>
                <w:color w:val="000000"/>
                <w:sz w:val="20"/>
                <w:lang w:val="bg-BG"/>
              </w:rPr>
              <w:t>борна киселина</w:t>
            </w:r>
            <w:r w:rsidR="00053164" w:rsidRPr="00C07F39">
              <w:rPr>
                <w:rFonts w:cs="Arial"/>
                <w:b w:val="0"/>
                <w:color w:val="000000"/>
                <w:sz w:val="20"/>
                <w:lang w:val="bg-BG"/>
              </w:rPr>
              <w:t xml:space="preserve">, </w:t>
            </w:r>
            <w:r w:rsidR="00194126">
              <w:rPr>
                <w:rFonts w:cs="Arial"/>
                <w:b w:val="0"/>
                <w:color w:val="000000"/>
                <w:sz w:val="20"/>
                <w:lang w:val="bg-BG"/>
              </w:rPr>
              <w:t>калиев хлорид</w:t>
            </w:r>
            <w:r w:rsidR="000158EC" w:rsidRPr="00C07F39">
              <w:rPr>
                <w:rFonts w:cs="Arial"/>
                <w:b w:val="0"/>
                <w:color w:val="000000"/>
                <w:sz w:val="20"/>
                <w:lang w:val="bg-BG"/>
              </w:rPr>
              <w:t xml:space="preserve"> и</w:t>
            </w:r>
            <w:r w:rsidR="004C7795" w:rsidRPr="00C07F39">
              <w:rPr>
                <w:rFonts w:cs="Arial"/>
                <w:b w:val="0"/>
                <w:color w:val="000000"/>
                <w:sz w:val="20"/>
                <w:lang w:val="bg-BG"/>
              </w:rPr>
              <w:t xml:space="preserve"> </w:t>
            </w:r>
            <w:r w:rsidR="00194126">
              <w:rPr>
                <w:rFonts w:cs="Arial"/>
                <w:b w:val="0"/>
                <w:color w:val="000000"/>
                <w:sz w:val="20"/>
                <w:lang w:val="bg-BG"/>
              </w:rPr>
              <w:t>натриев хлорид</w:t>
            </w:r>
            <w:r w:rsidR="000158EC" w:rsidRPr="00C07F39">
              <w:rPr>
                <w:rFonts w:cs="Arial"/>
                <w:b w:val="0"/>
                <w:color w:val="000000"/>
                <w:sz w:val="20"/>
                <w:lang w:val="bg-BG"/>
              </w:rPr>
              <w:t>.</w:t>
            </w:r>
          </w:p>
          <w:p w14:paraId="22385A2B" w14:textId="77777777" w:rsidR="008A5268" w:rsidRPr="00C07F39" w:rsidRDefault="008A5268" w:rsidP="000158EC">
            <w:pPr>
              <w:spacing w:line="360" w:lineRule="auto"/>
              <w:jc w:val="both"/>
              <w:rPr>
                <w:rFonts w:cs="Arial"/>
                <w:b/>
                <w:sz w:val="20"/>
                <w:lang w:val="bg-BG"/>
              </w:rPr>
            </w:pPr>
          </w:p>
          <w:p w14:paraId="66E7F18B" w14:textId="77777777" w:rsidR="000158EC" w:rsidRPr="00A573BE" w:rsidRDefault="000158EC" w:rsidP="000158EC">
            <w:pPr>
              <w:spacing w:line="360" w:lineRule="auto"/>
              <w:jc w:val="both"/>
              <w:rPr>
                <w:rFonts w:cs="Arial"/>
                <w:b/>
                <w:sz w:val="20"/>
                <w:lang w:val="bg-BG"/>
              </w:rPr>
            </w:pPr>
            <w:r w:rsidRPr="00A573BE">
              <w:rPr>
                <w:rFonts w:cs="Arial"/>
                <w:b/>
                <w:sz w:val="20"/>
                <w:lang w:val="bg-BG"/>
              </w:rPr>
              <w:t xml:space="preserve">КЛИНИЧНИ </w:t>
            </w:r>
            <w:r w:rsidR="00194126" w:rsidRPr="00A573BE">
              <w:rPr>
                <w:rFonts w:cs="Arial"/>
                <w:b/>
                <w:sz w:val="20"/>
                <w:lang w:val="bg-BG"/>
              </w:rPr>
              <w:t>ПРЕДИМСТВА</w:t>
            </w:r>
            <w:r w:rsidRPr="00A573BE">
              <w:rPr>
                <w:rFonts w:cs="Arial"/>
                <w:b/>
                <w:sz w:val="20"/>
                <w:lang w:val="bg-BG"/>
              </w:rPr>
              <w:t>:</w:t>
            </w:r>
          </w:p>
          <w:p w14:paraId="6B2A5E19" w14:textId="77777777" w:rsidR="000158EC" w:rsidRPr="00A573BE" w:rsidRDefault="000158EC" w:rsidP="000158EC">
            <w:pPr>
              <w:spacing w:line="360" w:lineRule="auto"/>
              <w:jc w:val="both"/>
              <w:rPr>
                <w:rFonts w:cs="Arial"/>
                <w:sz w:val="20"/>
                <w:lang w:val="bg-BG"/>
              </w:rPr>
            </w:pPr>
            <w:r w:rsidRPr="00A573BE">
              <w:rPr>
                <w:rFonts w:cs="Arial"/>
                <w:sz w:val="20"/>
                <w:lang w:val="bg-BG"/>
              </w:rPr>
              <w:t>Когато се използва</w:t>
            </w:r>
            <w:r w:rsidR="0082733C">
              <w:rPr>
                <w:rFonts w:cs="Arial"/>
                <w:sz w:val="20"/>
                <w:lang w:val="bg-BG"/>
              </w:rPr>
              <w:t>т</w:t>
            </w:r>
            <w:r w:rsidRPr="00A573BE">
              <w:rPr>
                <w:rFonts w:cs="Arial"/>
                <w:sz w:val="20"/>
                <w:lang w:val="bg-BG"/>
              </w:rPr>
              <w:t xml:space="preserve"> според указанията, </w:t>
            </w:r>
            <w:r w:rsidR="00194126" w:rsidRPr="00A573BE">
              <w:rPr>
                <w:color w:val="000000"/>
                <w:sz w:val="20"/>
              </w:rPr>
              <w:t>SYSTANE</w:t>
            </w:r>
            <w:r w:rsidR="00194126" w:rsidRPr="00A573BE">
              <w:rPr>
                <w:rFonts w:cs="Arial"/>
                <w:color w:val="000000"/>
                <w:sz w:val="18"/>
                <w:vertAlign w:val="superscript"/>
              </w:rPr>
              <w:t>TM</w:t>
            </w:r>
            <w:r w:rsidR="00194126" w:rsidRPr="00A573BE">
              <w:rPr>
                <w:color w:val="000000"/>
                <w:sz w:val="20"/>
              </w:rPr>
              <w:t xml:space="preserve"> ULTRA</w:t>
            </w:r>
            <w:r w:rsidRPr="00A573BE">
              <w:rPr>
                <w:rFonts w:cs="Arial"/>
                <w:sz w:val="20"/>
                <w:lang w:val="bg-BG"/>
              </w:rPr>
              <w:t xml:space="preserve"> Овлажняващи капки за очи:</w:t>
            </w:r>
          </w:p>
          <w:p w14:paraId="5368E7E8" w14:textId="77777777" w:rsidR="000158EC" w:rsidRPr="00A573BE" w:rsidRDefault="000158EC" w:rsidP="00194126">
            <w:pPr>
              <w:pStyle w:val="ListParagraph"/>
              <w:numPr>
                <w:ilvl w:val="0"/>
                <w:numId w:val="17"/>
              </w:numPr>
              <w:spacing w:line="300" w:lineRule="auto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A573BE">
              <w:rPr>
                <w:rFonts w:ascii="Arial" w:hAnsi="Arial" w:cs="Arial"/>
                <w:sz w:val="20"/>
                <w:szCs w:val="20"/>
                <w:lang w:val="bg-BG"/>
              </w:rPr>
              <w:t xml:space="preserve">Осигуряват защита на </w:t>
            </w:r>
            <w:r w:rsidR="00194126" w:rsidRPr="00A573BE">
              <w:rPr>
                <w:rFonts w:ascii="Arial" w:hAnsi="Arial" w:cs="Arial"/>
                <w:sz w:val="20"/>
                <w:szCs w:val="20"/>
                <w:lang w:val="bg-BG"/>
              </w:rPr>
              <w:t>очната повърхност</w:t>
            </w:r>
            <w:r w:rsidRPr="00A573BE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  <w:p w14:paraId="7A958ED0" w14:textId="77777777" w:rsidR="000158EC" w:rsidRPr="00A573BE" w:rsidRDefault="000158EC" w:rsidP="00194126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sz w:val="20"/>
                <w:lang w:val="bg-BG"/>
              </w:rPr>
            </w:pPr>
            <w:r w:rsidRPr="00A573BE">
              <w:rPr>
                <w:rFonts w:ascii="Arial" w:hAnsi="Arial" w:cs="Arial"/>
                <w:sz w:val="20"/>
                <w:lang w:val="bg-BG"/>
              </w:rPr>
              <w:t>Осигуряват облек</w:t>
            </w:r>
            <w:r w:rsidR="000A04A3" w:rsidRPr="00A573BE">
              <w:rPr>
                <w:rFonts w:ascii="Arial" w:hAnsi="Arial" w:cs="Arial"/>
                <w:sz w:val="20"/>
                <w:lang w:val="bg-BG"/>
              </w:rPr>
              <w:t>ч</w:t>
            </w:r>
            <w:r w:rsidR="006C2C63" w:rsidRPr="00A573BE">
              <w:rPr>
                <w:rFonts w:ascii="Arial" w:hAnsi="Arial" w:cs="Arial"/>
                <w:sz w:val="20"/>
                <w:lang w:val="bg-BG"/>
              </w:rPr>
              <w:t>ение</w:t>
            </w:r>
            <w:r w:rsidRPr="00A573BE">
              <w:rPr>
                <w:rFonts w:ascii="Arial" w:hAnsi="Arial" w:cs="Arial"/>
                <w:sz w:val="20"/>
                <w:lang w:val="bg-BG"/>
              </w:rPr>
              <w:t xml:space="preserve"> на симптомите на сухо око и подобрен</w:t>
            </w:r>
            <w:r w:rsidR="006C2C63" w:rsidRPr="00A573BE">
              <w:rPr>
                <w:rFonts w:ascii="Arial" w:hAnsi="Arial" w:cs="Arial"/>
                <w:sz w:val="20"/>
                <w:lang w:val="bg-BG"/>
              </w:rPr>
              <w:t>а</w:t>
            </w:r>
            <w:r w:rsidRPr="00A573BE">
              <w:rPr>
                <w:rFonts w:ascii="Arial" w:hAnsi="Arial" w:cs="Arial"/>
                <w:sz w:val="20"/>
                <w:lang w:val="bg-BG"/>
              </w:rPr>
              <w:t xml:space="preserve"> </w:t>
            </w:r>
            <w:r w:rsidR="006C2C63" w:rsidRPr="00A573BE">
              <w:rPr>
                <w:rFonts w:ascii="Arial" w:hAnsi="Arial" w:cs="Arial"/>
                <w:sz w:val="20"/>
                <w:lang w:val="bg-BG"/>
              </w:rPr>
              <w:t>зрителна ефективност</w:t>
            </w:r>
            <w:r w:rsidRPr="00A573BE">
              <w:rPr>
                <w:rFonts w:ascii="Arial" w:hAnsi="Arial" w:cs="Arial"/>
                <w:sz w:val="20"/>
                <w:lang w:val="bg-BG"/>
              </w:rPr>
              <w:t>.</w:t>
            </w:r>
          </w:p>
          <w:p w14:paraId="5694B21B" w14:textId="77777777" w:rsidR="000158EC" w:rsidRPr="00A573BE" w:rsidRDefault="00AD7941" w:rsidP="00194126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sz w:val="20"/>
                <w:lang w:val="bg-BG"/>
              </w:rPr>
            </w:pPr>
            <w:r>
              <w:rPr>
                <w:rFonts w:ascii="Arial" w:hAnsi="Arial" w:cs="Arial"/>
                <w:sz w:val="20"/>
                <w:lang w:val="bg-BG"/>
              </w:rPr>
              <w:t>Осигуряват</w:t>
            </w:r>
            <w:r w:rsidR="006F146B" w:rsidRPr="00A573BE">
              <w:rPr>
                <w:rFonts w:ascii="Arial" w:hAnsi="Arial" w:cs="Arial"/>
                <w:sz w:val="20"/>
                <w:lang w:val="bg-BG"/>
              </w:rPr>
              <w:t xml:space="preserve"> временно облекчение на</w:t>
            </w:r>
            <w:r w:rsidR="000158EC" w:rsidRPr="00A573BE">
              <w:rPr>
                <w:rFonts w:ascii="Arial" w:hAnsi="Arial" w:cs="Arial"/>
                <w:sz w:val="20"/>
                <w:lang w:val="bg-BG"/>
              </w:rPr>
              <w:t xml:space="preserve"> сухота</w:t>
            </w:r>
            <w:r w:rsidR="0082733C">
              <w:rPr>
                <w:rFonts w:ascii="Arial" w:hAnsi="Arial" w:cs="Arial"/>
                <w:sz w:val="20"/>
                <w:lang w:val="bg-BG"/>
              </w:rPr>
              <w:t>та</w:t>
            </w:r>
            <w:r w:rsidR="000158EC" w:rsidRPr="00A573BE">
              <w:rPr>
                <w:rFonts w:ascii="Arial" w:hAnsi="Arial" w:cs="Arial"/>
                <w:sz w:val="20"/>
                <w:lang w:val="bg-BG"/>
              </w:rPr>
              <w:t>, свързана с носенето на контактни лещи (преди и след носене на контактни лещи).</w:t>
            </w:r>
          </w:p>
          <w:p w14:paraId="2181890E" w14:textId="77777777" w:rsidR="000158EC" w:rsidRPr="00A573BE" w:rsidRDefault="000158EC" w:rsidP="00194126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sz w:val="20"/>
                <w:lang w:val="bg-BG"/>
              </w:rPr>
            </w:pPr>
            <w:r w:rsidRPr="00A573BE">
              <w:rPr>
                <w:rFonts w:ascii="Arial" w:hAnsi="Arial" w:cs="Arial"/>
                <w:sz w:val="20"/>
                <w:lang w:val="bg-BG"/>
              </w:rPr>
              <w:t xml:space="preserve">Овлажняват Вашите контактни лещи, намаляват дискомфорта </w:t>
            </w:r>
            <w:r w:rsidR="006C2C63" w:rsidRPr="00A573BE">
              <w:rPr>
                <w:rFonts w:ascii="Arial" w:hAnsi="Arial" w:cs="Arial"/>
                <w:sz w:val="20"/>
                <w:lang w:val="bg-BG"/>
              </w:rPr>
              <w:t>от носене</w:t>
            </w:r>
            <w:r w:rsidRPr="00A573BE">
              <w:rPr>
                <w:rFonts w:ascii="Arial" w:hAnsi="Arial" w:cs="Arial"/>
                <w:sz w:val="20"/>
                <w:lang w:val="bg-BG"/>
              </w:rPr>
              <w:t xml:space="preserve"> на контактни лещи и помагат</w:t>
            </w:r>
            <w:r w:rsidR="005A293C" w:rsidRPr="00A573BE">
              <w:rPr>
                <w:rFonts w:ascii="Arial" w:hAnsi="Arial" w:cs="Arial"/>
                <w:sz w:val="20"/>
                <w:lang w:val="bg-BG"/>
              </w:rPr>
              <w:t xml:space="preserve"> за премахване на определени</w:t>
            </w:r>
            <w:r w:rsidR="00346729" w:rsidRPr="00A573BE">
              <w:rPr>
                <w:rFonts w:ascii="Arial" w:hAnsi="Arial" w:cs="Arial"/>
                <w:sz w:val="20"/>
                <w:lang w:val="bg-BG"/>
              </w:rPr>
              <w:t xml:space="preserve"> частици, които могат да причинят</w:t>
            </w:r>
            <w:r w:rsidRPr="00A573BE">
              <w:rPr>
                <w:rFonts w:ascii="Arial" w:hAnsi="Arial" w:cs="Arial"/>
                <w:sz w:val="20"/>
                <w:lang w:val="bg-BG"/>
              </w:rPr>
              <w:t xml:space="preserve"> </w:t>
            </w:r>
            <w:r w:rsidR="006C2C63" w:rsidRPr="00A573BE">
              <w:rPr>
                <w:rFonts w:ascii="Arial" w:hAnsi="Arial" w:cs="Arial"/>
                <w:sz w:val="20"/>
                <w:lang w:val="bg-BG"/>
              </w:rPr>
              <w:t>дразнене и/</w:t>
            </w:r>
            <w:r w:rsidRPr="00A573BE">
              <w:rPr>
                <w:rFonts w:ascii="Arial" w:hAnsi="Arial" w:cs="Arial"/>
                <w:sz w:val="20"/>
                <w:lang w:val="bg-BG"/>
              </w:rPr>
              <w:t>или дискомфорт.</w:t>
            </w:r>
          </w:p>
          <w:p w14:paraId="0173B05D" w14:textId="77777777" w:rsidR="008A5268" w:rsidRPr="006C2C63" w:rsidRDefault="000158EC" w:rsidP="006C2C63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sz w:val="20"/>
                <w:lang w:val="bg-BG"/>
              </w:rPr>
            </w:pPr>
            <w:r w:rsidRPr="00A573BE">
              <w:rPr>
                <w:rFonts w:ascii="Arial" w:hAnsi="Arial" w:cs="Arial"/>
                <w:sz w:val="20"/>
                <w:lang w:val="bg-BG"/>
              </w:rPr>
              <w:t>Осигурява</w:t>
            </w:r>
            <w:r w:rsidR="00346729" w:rsidRPr="00A573BE">
              <w:rPr>
                <w:rFonts w:ascii="Arial" w:hAnsi="Arial" w:cs="Arial"/>
                <w:sz w:val="20"/>
                <w:lang w:val="bg-BG"/>
              </w:rPr>
              <w:t>т ов</w:t>
            </w:r>
            <w:r w:rsidR="00346729" w:rsidRPr="00194126">
              <w:rPr>
                <w:rFonts w:ascii="Arial" w:hAnsi="Arial" w:cs="Arial"/>
                <w:sz w:val="20"/>
                <w:lang w:val="bg-BG"/>
              </w:rPr>
              <w:t xml:space="preserve">лажняване </w:t>
            </w:r>
            <w:r w:rsidR="006C2C63" w:rsidRPr="00194126">
              <w:rPr>
                <w:rFonts w:ascii="Arial" w:hAnsi="Arial" w:cs="Arial"/>
                <w:sz w:val="20"/>
                <w:lang w:val="bg-BG"/>
              </w:rPr>
              <w:t>на контактните лещи</w:t>
            </w:r>
            <w:r w:rsidR="00503256">
              <w:rPr>
                <w:rFonts w:ascii="Arial" w:hAnsi="Arial" w:cs="Arial"/>
                <w:sz w:val="20"/>
                <w:lang w:val="bg-BG"/>
              </w:rPr>
              <w:t>/</w:t>
            </w:r>
            <w:r w:rsidR="00BD1C9F">
              <w:rPr>
                <w:rFonts w:ascii="Arial" w:hAnsi="Arial" w:cs="Arial"/>
                <w:sz w:val="20"/>
                <w:lang w:val="bg-BG"/>
              </w:rPr>
              <w:t>рехидратиране.</w:t>
            </w:r>
          </w:p>
          <w:p w14:paraId="4E417DD5" w14:textId="77777777" w:rsidR="00D934E8" w:rsidRPr="00C07F39" w:rsidRDefault="00D934E8">
            <w:pPr>
              <w:spacing w:line="360" w:lineRule="auto"/>
              <w:jc w:val="both"/>
              <w:rPr>
                <w:rFonts w:cs="Arial"/>
                <w:b/>
                <w:sz w:val="20"/>
                <w:u w:val="single"/>
                <w:lang w:val="bg-BG"/>
              </w:rPr>
            </w:pPr>
            <w:r w:rsidRPr="00C07F39">
              <w:rPr>
                <w:rFonts w:cs="Arial"/>
                <w:b/>
                <w:sz w:val="20"/>
                <w:u w:val="single"/>
                <w:lang w:val="bg-BG"/>
              </w:rPr>
              <w:t>П</w:t>
            </w:r>
            <w:r w:rsidR="006F146B" w:rsidRPr="00C07F39">
              <w:rPr>
                <w:rFonts w:cs="Arial"/>
                <w:b/>
                <w:sz w:val="20"/>
                <w:u w:val="single"/>
                <w:lang w:val="bg-BG"/>
              </w:rPr>
              <w:t>ОКАЗАНИЯ (Употреба)</w:t>
            </w:r>
          </w:p>
          <w:p w14:paraId="41852800" w14:textId="77777777" w:rsidR="00AB01C9" w:rsidRPr="00C07F39" w:rsidRDefault="00194126" w:rsidP="005A293C">
            <w:pPr>
              <w:spacing w:line="360" w:lineRule="auto"/>
              <w:jc w:val="both"/>
              <w:rPr>
                <w:rFonts w:cs="Arial"/>
                <w:sz w:val="20"/>
                <w:lang w:val="bg-BG"/>
              </w:rPr>
            </w:pPr>
            <w:r w:rsidRPr="00194126">
              <w:rPr>
                <w:color w:val="000000"/>
                <w:sz w:val="20"/>
              </w:rPr>
              <w:t>SYSTANE</w:t>
            </w:r>
            <w:r w:rsidRPr="00194126">
              <w:rPr>
                <w:rFonts w:cs="Arial"/>
                <w:color w:val="000000"/>
                <w:sz w:val="18"/>
                <w:vertAlign w:val="superscript"/>
              </w:rPr>
              <w:t>TM</w:t>
            </w:r>
            <w:r w:rsidRPr="00194126">
              <w:rPr>
                <w:color w:val="000000"/>
                <w:sz w:val="20"/>
              </w:rPr>
              <w:t xml:space="preserve"> ULTRA</w:t>
            </w:r>
            <w:r w:rsidR="00D934E8" w:rsidRPr="00C07F39">
              <w:rPr>
                <w:rFonts w:cs="Arial"/>
                <w:sz w:val="20"/>
                <w:lang w:val="bg-BG"/>
              </w:rPr>
              <w:t xml:space="preserve"> Овлажняващи капки за очи</w:t>
            </w:r>
            <w:r w:rsidR="006C2C63">
              <w:rPr>
                <w:rFonts w:cs="Arial"/>
                <w:sz w:val="20"/>
                <w:lang w:val="bg-BG"/>
              </w:rPr>
              <w:t xml:space="preserve"> </w:t>
            </w:r>
            <w:r w:rsidR="006C2C63" w:rsidRPr="00804222">
              <w:rPr>
                <w:rFonts w:cs="Arial"/>
                <w:sz w:val="20"/>
                <w:lang w:val="bg-BG"/>
              </w:rPr>
              <w:t>e медицинско изделие, предназначено за временно облекчение на паренето и дразненето в очите, причинени от сухота в окото</w:t>
            </w:r>
            <w:r w:rsidR="005A293C" w:rsidRPr="00C07F39">
              <w:rPr>
                <w:rFonts w:cs="Arial"/>
                <w:sz w:val="20"/>
                <w:lang w:val="bg-BG"/>
              </w:rPr>
              <w:t>.</w:t>
            </w:r>
          </w:p>
          <w:p w14:paraId="2C5C6237" w14:textId="77777777" w:rsidR="008A5268" w:rsidRPr="00503256" w:rsidRDefault="008A5268" w:rsidP="005A293C">
            <w:pPr>
              <w:spacing w:line="360" w:lineRule="auto"/>
              <w:jc w:val="both"/>
              <w:rPr>
                <w:rFonts w:cs="Arial"/>
                <w:sz w:val="20"/>
              </w:rPr>
            </w:pPr>
          </w:p>
          <w:p w14:paraId="6F30A621" w14:textId="77777777" w:rsidR="005A293C" w:rsidRPr="00C07F39" w:rsidRDefault="00194126" w:rsidP="00BD1C9F">
            <w:pPr>
              <w:spacing w:line="360" w:lineRule="auto"/>
              <w:jc w:val="both"/>
              <w:rPr>
                <w:rFonts w:cs="Arial"/>
                <w:sz w:val="20"/>
                <w:lang w:val="ru-RU"/>
              </w:rPr>
            </w:pPr>
            <w:r w:rsidRPr="00BD1C9F">
              <w:rPr>
                <w:color w:val="000000"/>
                <w:sz w:val="20"/>
              </w:rPr>
              <w:t>SYSTANE</w:t>
            </w:r>
            <w:r w:rsidRPr="00BD1C9F">
              <w:rPr>
                <w:rFonts w:cs="Arial"/>
                <w:color w:val="000000"/>
                <w:sz w:val="18"/>
                <w:vertAlign w:val="superscript"/>
              </w:rPr>
              <w:t>TM</w:t>
            </w:r>
            <w:r w:rsidRPr="00BD1C9F">
              <w:rPr>
                <w:color w:val="000000"/>
                <w:sz w:val="20"/>
              </w:rPr>
              <w:t xml:space="preserve"> ULTRA</w:t>
            </w:r>
            <w:r w:rsidRPr="00BD1C9F">
              <w:rPr>
                <w:rFonts w:cs="Arial"/>
                <w:sz w:val="20"/>
                <w:lang w:val="bg-BG"/>
              </w:rPr>
              <w:t xml:space="preserve"> </w:t>
            </w:r>
            <w:r w:rsidR="005A293C" w:rsidRPr="00BD1C9F">
              <w:rPr>
                <w:rFonts w:cs="Arial"/>
                <w:sz w:val="20"/>
                <w:lang w:val="bg-BG"/>
              </w:rPr>
              <w:t xml:space="preserve">Овлажняващи капки за очи могат да се използват за овлажняване и </w:t>
            </w:r>
            <w:r w:rsidR="0082733C">
              <w:rPr>
                <w:rFonts w:cs="Arial"/>
                <w:sz w:val="20"/>
                <w:lang w:val="bg-BG"/>
              </w:rPr>
              <w:t xml:space="preserve">ежедневно </w:t>
            </w:r>
            <w:r w:rsidR="00BD1C9F" w:rsidRPr="00BD1C9F">
              <w:rPr>
                <w:rFonts w:cs="Arial"/>
                <w:sz w:val="20"/>
                <w:lang w:val="bg-BG"/>
              </w:rPr>
              <w:t xml:space="preserve">рехидратиране </w:t>
            </w:r>
            <w:r w:rsidR="005F0D05" w:rsidRPr="00BD1C9F">
              <w:rPr>
                <w:rFonts w:cs="Arial"/>
                <w:sz w:val="20"/>
                <w:lang w:val="bg-BG"/>
              </w:rPr>
              <w:t>на силикон-</w:t>
            </w:r>
            <w:r w:rsidR="005A293C" w:rsidRPr="00BD1C9F">
              <w:rPr>
                <w:rFonts w:cs="Arial"/>
                <w:sz w:val="20"/>
                <w:lang w:val="bg-BG"/>
              </w:rPr>
              <w:t>хидрогел</w:t>
            </w:r>
            <w:r w:rsidR="005F0D05" w:rsidRPr="00BD1C9F">
              <w:rPr>
                <w:rFonts w:cs="Arial"/>
                <w:sz w:val="20"/>
                <w:lang w:val="bg-BG"/>
              </w:rPr>
              <w:t>ни</w:t>
            </w:r>
            <w:r w:rsidR="005A293C" w:rsidRPr="00BD1C9F">
              <w:rPr>
                <w:rFonts w:cs="Arial"/>
                <w:sz w:val="20"/>
                <w:lang w:val="bg-BG"/>
              </w:rPr>
              <w:t xml:space="preserve"> </w:t>
            </w:r>
            <w:r w:rsidR="005F0D05" w:rsidRPr="00BD1C9F">
              <w:rPr>
                <w:rFonts w:cs="Arial"/>
                <w:sz w:val="20"/>
                <w:lang w:val="bg-BG"/>
              </w:rPr>
              <w:t xml:space="preserve">и </w:t>
            </w:r>
            <w:r w:rsidR="00BD1C9F" w:rsidRPr="00BD1C9F">
              <w:rPr>
                <w:rFonts w:cs="Arial"/>
                <w:sz w:val="20"/>
                <w:lang w:val="bg-BG"/>
              </w:rPr>
              <w:t xml:space="preserve">други </w:t>
            </w:r>
            <w:r w:rsidR="005F0D05" w:rsidRPr="00BD1C9F">
              <w:rPr>
                <w:rFonts w:cs="Arial"/>
                <w:sz w:val="20"/>
                <w:lang w:val="bg-BG"/>
              </w:rPr>
              <w:t xml:space="preserve">меки (хидрофилни) контактни лещи, както за продължително носене, така и </w:t>
            </w:r>
            <w:r w:rsidR="005A293C" w:rsidRPr="00BD1C9F">
              <w:rPr>
                <w:rFonts w:cs="Arial"/>
                <w:sz w:val="20"/>
                <w:lang w:val="bg-BG"/>
              </w:rPr>
              <w:t>за еднократна употреба</w:t>
            </w:r>
            <w:r w:rsidR="005A293C" w:rsidRPr="00C07F39">
              <w:rPr>
                <w:rFonts w:cs="Arial"/>
                <w:sz w:val="20"/>
                <w:lang w:val="bg-BG"/>
              </w:rPr>
              <w:t xml:space="preserve">. </w:t>
            </w:r>
            <w:r w:rsidRPr="00194126">
              <w:rPr>
                <w:color w:val="000000"/>
                <w:sz w:val="20"/>
              </w:rPr>
              <w:t>SYSTANE</w:t>
            </w:r>
            <w:r w:rsidRPr="00194126">
              <w:rPr>
                <w:rFonts w:cs="Arial"/>
                <w:color w:val="000000"/>
                <w:sz w:val="18"/>
                <w:vertAlign w:val="superscript"/>
              </w:rPr>
              <w:t>TM</w:t>
            </w:r>
            <w:r w:rsidRPr="00194126">
              <w:rPr>
                <w:color w:val="000000"/>
                <w:sz w:val="20"/>
              </w:rPr>
              <w:t xml:space="preserve"> ULTRA</w:t>
            </w:r>
            <w:r w:rsidR="005A293C" w:rsidRPr="00C07F39">
              <w:rPr>
                <w:rFonts w:cs="Arial"/>
                <w:sz w:val="20"/>
                <w:lang w:val="bg-BG"/>
              </w:rPr>
              <w:t xml:space="preserve"> Овлажняващи капки за очи овлажняват </w:t>
            </w:r>
            <w:r w:rsidR="005F0D05">
              <w:rPr>
                <w:rFonts w:cs="Arial"/>
                <w:sz w:val="20"/>
                <w:lang w:val="bg-BG"/>
              </w:rPr>
              <w:t>в</w:t>
            </w:r>
            <w:r w:rsidR="005A293C" w:rsidRPr="00C07F39">
              <w:rPr>
                <w:rFonts w:cs="Arial"/>
                <w:sz w:val="20"/>
                <w:lang w:val="bg-BG"/>
              </w:rPr>
              <w:t>ашите контактни лещи, намаляват дискомфорта при носене на контактни лещи, и помагат за премахване на определени частици, които могат да причинят</w:t>
            </w:r>
            <w:r w:rsidR="005F0D05">
              <w:rPr>
                <w:rFonts w:cs="Arial"/>
                <w:sz w:val="20"/>
                <w:lang w:val="bg-BG"/>
              </w:rPr>
              <w:t xml:space="preserve"> дразнене и/</w:t>
            </w:r>
            <w:r w:rsidR="005A293C" w:rsidRPr="00C07F39">
              <w:rPr>
                <w:rFonts w:cs="Arial"/>
                <w:sz w:val="20"/>
                <w:lang w:val="bg-BG"/>
              </w:rPr>
              <w:t>или дискомфорт.</w:t>
            </w:r>
          </w:p>
        </w:tc>
        <w:tc>
          <w:tcPr>
            <w:tcW w:w="288" w:type="dxa"/>
          </w:tcPr>
          <w:p w14:paraId="38622B23" w14:textId="77777777" w:rsidR="00AB01C9" w:rsidRPr="00C07F39" w:rsidRDefault="00AB01C9">
            <w:pPr>
              <w:spacing w:line="360" w:lineRule="auto"/>
              <w:jc w:val="center"/>
              <w:rPr>
                <w:rFonts w:cs="Arial"/>
                <w:sz w:val="20"/>
                <w:lang w:val="ru-RU"/>
              </w:rPr>
            </w:pPr>
          </w:p>
          <w:p w14:paraId="291DADF7" w14:textId="77777777" w:rsidR="00AB01C9" w:rsidRPr="00C07F39" w:rsidRDefault="00573B1D">
            <w:pPr>
              <w:spacing w:line="360" w:lineRule="auto"/>
              <w:jc w:val="center"/>
              <w:rPr>
                <w:rFonts w:cs="Arial"/>
                <w:sz w:val="20"/>
                <w:lang w:val="bg-BG"/>
              </w:rPr>
            </w:pPr>
            <w:r w:rsidRPr="00C07F39">
              <w:rPr>
                <w:rFonts w:cs="Arial"/>
                <w:sz w:val="20"/>
                <w:lang w:val="bg-BG"/>
              </w:rPr>
              <w:t xml:space="preserve"> </w:t>
            </w:r>
          </w:p>
          <w:p w14:paraId="72A7A4CF" w14:textId="77777777" w:rsidR="00AB01C9" w:rsidRPr="00C07F39" w:rsidRDefault="00AB01C9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  <w:p w14:paraId="246A8F5D" w14:textId="77777777" w:rsidR="00AB01C9" w:rsidRPr="00C07F39" w:rsidRDefault="00AB01C9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  <w:p w14:paraId="270AA77F" w14:textId="77777777" w:rsidR="00AB01C9" w:rsidRPr="00C07F39" w:rsidRDefault="00AB01C9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  <w:p w14:paraId="5EC87C44" w14:textId="77777777" w:rsidR="00AB01C9" w:rsidRPr="00C07F39" w:rsidRDefault="00AB01C9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  <w:p w14:paraId="4C542155" w14:textId="77777777" w:rsidR="00AB01C9" w:rsidRPr="00C07F39" w:rsidRDefault="00AB01C9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  <w:p w14:paraId="528F918B" w14:textId="77777777" w:rsidR="00AB01C9" w:rsidRPr="00C07F39" w:rsidRDefault="00573B1D">
            <w:pPr>
              <w:spacing w:line="360" w:lineRule="auto"/>
              <w:jc w:val="center"/>
              <w:rPr>
                <w:rFonts w:cs="Arial"/>
                <w:sz w:val="20"/>
                <w:lang w:val="bg-BG"/>
              </w:rPr>
            </w:pPr>
            <w:r w:rsidRPr="00C07F39">
              <w:rPr>
                <w:rFonts w:cs="Arial"/>
                <w:sz w:val="20"/>
                <w:lang w:val="bg-BG"/>
              </w:rPr>
              <w:t xml:space="preserve"> </w:t>
            </w:r>
          </w:p>
          <w:p w14:paraId="68CF6F44" w14:textId="77777777" w:rsidR="00AB01C9" w:rsidRPr="00C07F39" w:rsidRDefault="00AB01C9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</w:tc>
      </w:tr>
      <w:tr w:rsidR="00AB01C9" w:rsidRPr="00C07F39" w14:paraId="08E7E820" w14:textId="77777777">
        <w:trPr>
          <w:trHeight w:val="1098"/>
        </w:trPr>
        <w:tc>
          <w:tcPr>
            <w:tcW w:w="9180" w:type="dxa"/>
          </w:tcPr>
          <w:p w14:paraId="1F65C851" w14:textId="77777777" w:rsidR="000A2AC6" w:rsidRPr="00C07F39" w:rsidRDefault="000A2AC6">
            <w:pPr>
              <w:spacing w:line="360" w:lineRule="auto"/>
              <w:rPr>
                <w:rFonts w:cs="Arial"/>
                <w:b/>
                <w:sz w:val="20"/>
                <w:u w:val="single"/>
              </w:rPr>
            </w:pPr>
          </w:p>
          <w:p w14:paraId="1EC28A4B" w14:textId="77777777" w:rsidR="000A2AC6" w:rsidRPr="00C07F39" w:rsidRDefault="000A2AC6" w:rsidP="000A2AC6">
            <w:pPr>
              <w:spacing w:line="360" w:lineRule="auto"/>
              <w:rPr>
                <w:rFonts w:cs="Arial"/>
                <w:b/>
                <w:sz w:val="20"/>
                <w:u w:val="single"/>
              </w:rPr>
            </w:pPr>
            <w:r w:rsidRPr="00C07F39">
              <w:rPr>
                <w:rFonts w:cs="Arial"/>
                <w:b/>
                <w:sz w:val="20"/>
                <w:u w:val="single"/>
              </w:rPr>
              <w:t>П</w:t>
            </w:r>
            <w:r w:rsidRPr="00C07F39">
              <w:rPr>
                <w:rFonts w:cs="Arial"/>
                <w:b/>
                <w:sz w:val="20"/>
                <w:u w:val="single"/>
                <w:lang w:val="bg-BG"/>
              </w:rPr>
              <w:t>ОТЕНЦИАЛНИ ПОТРЕБИТЕЛИ</w:t>
            </w:r>
            <w:r w:rsidRPr="00C07F39">
              <w:rPr>
                <w:rFonts w:cs="Arial"/>
                <w:b/>
                <w:sz w:val="20"/>
                <w:u w:val="single"/>
              </w:rPr>
              <w:t>:</w:t>
            </w:r>
          </w:p>
          <w:p w14:paraId="284021EF" w14:textId="77777777" w:rsidR="000A2AC6" w:rsidRPr="00C07F39" w:rsidRDefault="00194126" w:rsidP="000A2AC6">
            <w:pPr>
              <w:spacing w:line="360" w:lineRule="auto"/>
              <w:rPr>
                <w:rFonts w:cs="Arial"/>
                <w:sz w:val="20"/>
              </w:rPr>
            </w:pPr>
            <w:r w:rsidRPr="00194126">
              <w:rPr>
                <w:color w:val="000000"/>
                <w:sz w:val="20"/>
              </w:rPr>
              <w:t>SYSTANE</w:t>
            </w:r>
            <w:r w:rsidRPr="00194126">
              <w:rPr>
                <w:rFonts w:cs="Arial"/>
                <w:color w:val="000000"/>
                <w:sz w:val="18"/>
                <w:vertAlign w:val="superscript"/>
              </w:rPr>
              <w:t>TM</w:t>
            </w:r>
            <w:r w:rsidRPr="00194126">
              <w:rPr>
                <w:color w:val="000000"/>
                <w:sz w:val="20"/>
              </w:rPr>
              <w:t xml:space="preserve"> ULTRA</w:t>
            </w:r>
            <w:r w:rsidR="00505C27" w:rsidRPr="00C07F39">
              <w:rPr>
                <w:rFonts w:cs="Arial"/>
                <w:sz w:val="20"/>
                <w:lang w:val="bg-BG"/>
              </w:rPr>
              <w:t xml:space="preserve"> Овлажняващи капки за очи </w:t>
            </w:r>
            <w:r w:rsidR="00725228" w:rsidRPr="00434DE1">
              <w:rPr>
                <w:rFonts w:cs="Arial"/>
                <w:sz w:val="20"/>
                <w:lang w:val="bg-BG"/>
              </w:rPr>
              <w:t>са предназначени за употреба от потребителите за временно облекчение на паренето и дразненето, причинени от сухота в окото</w:t>
            </w:r>
            <w:r w:rsidR="000A2AC6" w:rsidRPr="00C07F39">
              <w:rPr>
                <w:rFonts w:cs="Arial"/>
                <w:sz w:val="20"/>
              </w:rPr>
              <w:t>.</w:t>
            </w:r>
          </w:p>
          <w:p w14:paraId="3F629AA0" w14:textId="77777777" w:rsidR="000A2AC6" w:rsidRPr="00C07F39" w:rsidRDefault="000A2AC6" w:rsidP="000A2AC6">
            <w:pPr>
              <w:spacing w:line="360" w:lineRule="auto"/>
              <w:rPr>
                <w:rFonts w:cs="Arial"/>
                <w:sz w:val="20"/>
              </w:rPr>
            </w:pPr>
          </w:p>
          <w:p w14:paraId="44D2CCEF" w14:textId="77777777" w:rsidR="000A2AC6" w:rsidRPr="00C07F39" w:rsidRDefault="00194126" w:rsidP="000A2AC6">
            <w:pPr>
              <w:spacing w:line="360" w:lineRule="auto"/>
              <w:rPr>
                <w:rFonts w:cs="Arial"/>
                <w:sz w:val="20"/>
              </w:rPr>
            </w:pPr>
            <w:r w:rsidRPr="00194126">
              <w:rPr>
                <w:color w:val="000000"/>
                <w:sz w:val="20"/>
              </w:rPr>
              <w:t>SYSTANE</w:t>
            </w:r>
            <w:r w:rsidRPr="00194126">
              <w:rPr>
                <w:rFonts w:cs="Arial"/>
                <w:color w:val="000000"/>
                <w:sz w:val="18"/>
                <w:vertAlign w:val="superscript"/>
              </w:rPr>
              <w:t>TM</w:t>
            </w:r>
            <w:r w:rsidRPr="00194126">
              <w:rPr>
                <w:color w:val="000000"/>
                <w:sz w:val="20"/>
              </w:rPr>
              <w:t xml:space="preserve"> ULTRA</w:t>
            </w:r>
            <w:r w:rsidR="00505C27" w:rsidRPr="00C07F39">
              <w:rPr>
                <w:rFonts w:cs="Arial"/>
                <w:sz w:val="20"/>
                <w:lang w:val="bg-BG"/>
              </w:rPr>
              <w:t xml:space="preserve"> Овлажняващи капки за очи </w:t>
            </w:r>
            <w:r w:rsidR="000A2AC6" w:rsidRPr="00C07F39">
              <w:rPr>
                <w:rFonts w:cs="Arial"/>
                <w:sz w:val="20"/>
              </w:rPr>
              <w:t xml:space="preserve">са предназначени и за потребители, </w:t>
            </w:r>
            <w:r w:rsidR="00725228">
              <w:rPr>
                <w:rFonts w:cs="Arial"/>
                <w:sz w:val="20"/>
                <w:lang w:val="bg-BG"/>
              </w:rPr>
              <w:t>носещи</w:t>
            </w:r>
            <w:r w:rsidR="000A2AC6" w:rsidRPr="00C07F39">
              <w:rPr>
                <w:rFonts w:cs="Arial"/>
                <w:sz w:val="20"/>
              </w:rPr>
              <w:t xml:space="preserve"> меки (хидрофилни) и силикон</w:t>
            </w:r>
            <w:r w:rsidR="00725228">
              <w:rPr>
                <w:rFonts w:cs="Arial"/>
                <w:sz w:val="20"/>
                <w:lang w:val="bg-BG"/>
              </w:rPr>
              <w:t>-</w:t>
            </w:r>
            <w:r w:rsidR="000A2AC6" w:rsidRPr="00C07F39">
              <w:rPr>
                <w:rFonts w:cs="Arial"/>
                <w:sz w:val="20"/>
              </w:rPr>
              <w:t>хидрогелни контактни лещи, вклю</w:t>
            </w:r>
            <w:r w:rsidR="00BC2879" w:rsidRPr="00C07F39">
              <w:rPr>
                <w:rFonts w:cs="Arial"/>
                <w:sz w:val="20"/>
              </w:rPr>
              <w:t>чително ежедневн</w:t>
            </w:r>
            <w:r w:rsidR="00725228">
              <w:rPr>
                <w:rFonts w:cs="Arial"/>
                <w:sz w:val="20"/>
                <w:lang w:val="bg-BG"/>
              </w:rPr>
              <w:t>и лещи</w:t>
            </w:r>
            <w:r w:rsidR="00BC2879" w:rsidRPr="00C07F39">
              <w:rPr>
                <w:rFonts w:cs="Arial"/>
                <w:sz w:val="20"/>
              </w:rPr>
              <w:t xml:space="preserve">, </w:t>
            </w:r>
            <w:r w:rsidR="00725228">
              <w:rPr>
                <w:rFonts w:cs="Arial"/>
                <w:sz w:val="20"/>
                <w:lang w:val="bg-BG"/>
              </w:rPr>
              <w:t xml:space="preserve">лещи за </w:t>
            </w:r>
            <w:r w:rsidR="00BC2879" w:rsidRPr="00C07F39">
              <w:rPr>
                <w:rFonts w:cs="Arial"/>
                <w:sz w:val="20"/>
              </w:rPr>
              <w:t>продължително носене</w:t>
            </w:r>
            <w:r w:rsidR="000A2AC6" w:rsidRPr="00C07F39">
              <w:rPr>
                <w:rFonts w:cs="Arial"/>
                <w:sz w:val="20"/>
              </w:rPr>
              <w:t xml:space="preserve"> и лещи за еднократна употреба.</w:t>
            </w:r>
          </w:p>
          <w:p w14:paraId="660CBA5F" w14:textId="77777777" w:rsidR="00BC2879" w:rsidRPr="00C07F39" w:rsidRDefault="00BC2879">
            <w:pPr>
              <w:spacing w:line="360" w:lineRule="auto"/>
              <w:rPr>
                <w:rFonts w:cs="Arial"/>
                <w:b/>
                <w:sz w:val="20"/>
                <w:u w:val="single"/>
              </w:rPr>
            </w:pPr>
          </w:p>
          <w:p w14:paraId="1156CEA4" w14:textId="77777777" w:rsidR="00241C0D" w:rsidRPr="00C07F39" w:rsidRDefault="00241C0D" w:rsidP="00241C0D">
            <w:pPr>
              <w:spacing w:line="360" w:lineRule="auto"/>
              <w:rPr>
                <w:rFonts w:cs="Arial"/>
                <w:b/>
                <w:sz w:val="20"/>
                <w:u w:val="single"/>
              </w:rPr>
            </w:pPr>
            <w:r w:rsidRPr="00C07F39">
              <w:rPr>
                <w:rFonts w:cs="Arial"/>
                <w:b/>
                <w:sz w:val="20"/>
                <w:u w:val="single"/>
              </w:rPr>
              <w:t xml:space="preserve">ХАРАКТЕРИСТИКИ НА </w:t>
            </w:r>
            <w:r w:rsidR="00D65B91">
              <w:rPr>
                <w:rFonts w:cs="Arial"/>
                <w:b/>
                <w:sz w:val="20"/>
                <w:u w:val="single"/>
                <w:lang w:val="bg-BG"/>
              </w:rPr>
              <w:t>ДЕЙСТВИЕ</w:t>
            </w:r>
            <w:r w:rsidRPr="00C07F39">
              <w:rPr>
                <w:rFonts w:cs="Arial"/>
                <w:b/>
                <w:sz w:val="20"/>
                <w:u w:val="single"/>
              </w:rPr>
              <w:t>:</w:t>
            </w:r>
          </w:p>
          <w:p w14:paraId="4A423448" w14:textId="77777777" w:rsidR="00241C0D" w:rsidRPr="00C07F39" w:rsidRDefault="00D65B91" w:rsidP="00241C0D">
            <w:pPr>
              <w:spacing w:line="360" w:lineRule="auto"/>
              <w:rPr>
                <w:rFonts w:cs="Arial"/>
                <w:sz w:val="20"/>
              </w:rPr>
            </w:pPr>
            <w:r w:rsidRPr="00804222">
              <w:rPr>
                <w:rFonts w:cs="Arial"/>
                <w:bCs/>
                <w:sz w:val="20"/>
              </w:rPr>
              <w:t>Въз основа на общия брой доказателства от кл</w:t>
            </w:r>
            <w:r w:rsidR="0082733C">
              <w:rPr>
                <w:rFonts w:cs="Arial"/>
                <w:bCs/>
                <w:sz w:val="20"/>
              </w:rPr>
              <w:t>инични проучвания, публикувана</w:t>
            </w:r>
            <w:r w:rsidRPr="00804222">
              <w:rPr>
                <w:rFonts w:cs="Arial"/>
                <w:bCs/>
                <w:sz w:val="20"/>
              </w:rPr>
              <w:t xml:space="preserve"> научна литература и пазарния опит (наблюдение след пускане на пазара)</w:t>
            </w:r>
            <w:r w:rsidR="00241C0D" w:rsidRPr="00C07F39">
              <w:rPr>
                <w:rFonts w:cs="Arial"/>
                <w:sz w:val="20"/>
              </w:rPr>
              <w:t>,</w:t>
            </w:r>
            <w:r w:rsidR="00241C0D" w:rsidRPr="00C07F39">
              <w:rPr>
                <w:rFonts w:cs="Arial"/>
                <w:sz w:val="20"/>
                <w:lang w:val="bg-BG"/>
              </w:rPr>
              <w:t xml:space="preserve"> </w:t>
            </w:r>
            <w:r w:rsidR="00194126" w:rsidRPr="00194126">
              <w:rPr>
                <w:color w:val="000000"/>
                <w:sz w:val="20"/>
              </w:rPr>
              <w:t>SYSTANE</w:t>
            </w:r>
            <w:r w:rsidR="00194126" w:rsidRPr="00194126">
              <w:rPr>
                <w:rFonts w:cs="Arial"/>
                <w:color w:val="000000"/>
                <w:sz w:val="18"/>
                <w:vertAlign w:val="superscript"/>
              </w:rPr>
              <w:t>TM</w:t>
            </w:r>
            <w:r w:rsidR="00194126" w:rsidRPr="00194126">
              <w:rPr>
                <w:color w:val="000000"/>
                <w:sz w:val="20"/>
              </w:rPr>
              <w:t xml:space="preserve"> ULTRA</w:t>
            </w:r>
            <w:r w:rsidR="00241C0D" w:rsidRPr="00C07F39">
              <w:rPr>
                <w:rFonts w:cs="Arial"/>
                <w:sz w:val="20"/>
                <w:lang w:val="bg-BG"/>
              </w:rPr>
              <w:t xml:space="preserve"> Овлажняващи капки за очи</w:t>
            </w:r>
            <w:r w:rsidR="00241C0D" w:rsidRPr="00C07F39">
              <w:rPr>
                <w:rFonts w:cs="Arial"/>
                <w:sz w:val="20"/>
              </w:rPr>
              <w:t xml:space="preserve"> </w:t>
            </w:r>
            <w:r w:rsidRPr="00804222">
              <w:rPr>
                <w:rFonts w:cs="Arial"/>
                <w:bCs/>
                <w:sz w:val="20"/>
              </w:rPr>
              <w:t>изпълняват предназначението си за временно облекчение на паренето и дразненето, причинени от сухота в окото</w:t>
            </w:r>
            <w:r w:rsidR="00241C0D" w:rsidRPr="00C07F39">
              <w:rPr>
                <w:rFonts w:cs="Arial"/>
                <w:sz w:val="20"/>
              </w:rPr>
              <w:t xml:space="preserve">, както и за употреба по време на носене на контактни лещи за </w:t>
            </w:r>
            <w:r w:rsidR="00241C0D" w:rsidRPr="00BD1C9F">
              <w:rPr>
                <w:rFonts w:cs="Arial"/>
                <w:sz w:val="20"/>
              </w:rPr>
              <w:t xml:space="preserve">овлажняване и </w:t>
            </w:r>
            <w:r w:rsidR="00BD1C9F" w:rsidRPr="00BD1C9F">
              <w:rPr>
                <w:rFonts w:cs="Arial"/>
                <w:sz w:val="20"/>
                <w:lang w:val="bg-BG"/>
              </w:rPr>
              <w:t>рехидратиране</w:t>
            </w:r>
            <w:r w:rsidRPr="00BD1C9F">
              <w:rPr>
                <w:rFonts w:cs="Arial"/>
                <w:sz w:val="20"/>
                <w:lang w:val="bg-BG"/>
              </w:rPr>
              <w:t xml:space="preserve"> на силикон-хидрогелни и </w:t>
            </w:r>
            <w:r w:rsidR="00BD1C9F" w:rsidRPr="00BD1C9F">
              <w:rPr>
                <w:rFonts w:cs="Arial"/>
                <w:sz w:val="20"/>
                <w:lang w:val="bg-BG"/>
              </w:rPr>
              <w:t xml:space="preserve">други </w:t>
            </w:r>
            <w:r w:rsidRPr="00BD1C9F">
              <w:rPr>
                <w:rFonts w:cs="Arial"/>
                <w:sz w:val="20"/>
                <w:lang w:val="bg-BG"/>
              </w:rPr>
              <w:t>меки (хидрофилни) контактни лещи, както за продължително носене, така и за еднократна употреба</w:t>
            </w:r>
            <w:r w:rsidR="00241C0D" w:rsidRPr="00BD1C9F">
              <w:rPr>
                <w:rFonts w:cs="Arial"/>
                <w:sz w:val="20"/>
              </w:rPr>
              <w:t>.</w:t>
            </w:r>
          </w:p>
          <w:p w14:paraId="68DC8BAA" w14:textId="77777777" w:rsidR="00241C0D" w:rsidRPr="00C07F39" w:rsidRDefault="00241C0D" w:rsidP="00241C0D">
            <w:pPr>
              <w:spacing w:line="360" w:lineRule="auto"/>
              <w:rPr>
                <w:rFonts w:cs="Arial"/>
                <w:sz w:val="20"/>
              </w:rPr>
            </w:pPr>
          </w:p>
          <w:p w14:paraId="6FE6ECF8" w14:textId="77777777" w:rsidR="008839D8" w:rsidRPr="00C07F39" w:rsidRDefault="008839D8" w:rsidP="008839D8">
            <w:pPr>
              <w:rPr>
                <w:rFonts w:cs="Arial"/>
                <w:b/>
                <w:sz w:val="20"/>
                <w:u w:val="single"/>
                <w:lang w:val="bg-BG"/>
              </w:rPr>
            </w:pPr>
            <w:r w:rsidRPr="00C07F39">
              <w:rPr>
                <w:rFonts w:cs="Arial"/>
                <w:b/>
                <w:sz w:val="20"/>
                <w:u w:val="single"/>
                <w:lang w:val="bg-BG"/>
              </w:rPr>
              <w:t>ПРОТИВОПОКАЗАНИЯ (Причини да не се използва):</w:t>
            </w:r>
          </w:p>
          <w:p w14:paraId="091DDBBC" w14:textId="77777777" w:rsidR="008839D8" w:rsidRPr="00C07F39" w:rsidRDefault="008839D8" w:rsidP="008839D8">
            <w:pPr>
              <w:rPr>
                <w:rFonts w:cs="Arial"/>
                <w:sz w:val="20"/>
                <w:lang w:val="bg-BG"/>
              </w:rPr>
            </w:pPr>
            <w:r w:rsidRPr="00C07F39">
              <w:rPr>
                <w:rFonts w:cs="Arial"/>
                <w:sz w:val="20"/>
                <w:lang w:val="bg-BG"/>
              </w:rPr>
              <w:t xml:space="preserve">Хората, алергични към някое от веществата, изброени в състава на </w:t>
            </w:r>
            <w:r w:rsidR="00194126" w:rsidRPr="00194126">
              <w:rPr>
                <w:color w:val="000000"/>
                <w:sz w:val="20"/>
              </w:rPr>
              <w:t>SYSTANE</w:t>
            </w:r>
            <w:r w:rsidR="00194126" w:rsidRPr="00194126">
              <w:rPr>
                <w:rFonts w:cs="Arial"/>
                <w:color w:val="000000"/>
                <w:sz w:val="18"/>
                <w:vertAlign w:val="superscript"/>
              </w:rPr>
              <w:t>TM</w:t>
            </w:r>
            <w:r w:rsidR="00194126" w:rsidRPr="00194126">
              <w:rPr>
                <w:color w:val="000000"/>
                <w:sz w:val="20"/>
              </w:rPr>
              <w:t xml:space="preserve"> ULTRA</w:t>
            </w:r>
            <w:r w:rsidR="00B609C3" w:rsidRPr="00C07F39">
              <w:rPr>
                <w:rFonts w:cs="Arial"/>
                <w:sz w:val="20"/>
                <w:lang w:val="bg-BG"/>
              </w:rPr>
              <w:t xml:space="preserve"> </w:t>
            </w:r>
            <w:r w:rsidR="009435CF" w:rsidRPr="00C07F39">
              <w:rPr>
                <w:rFonts w:cs="Arial"/>
                <w:sz w:val="20"/>
                <w:lang w:val="bg-BG"/>
              </w:rPr>
              <w:t>Овлажняващи капки за очи</w:t>
            </w:r>
            <w:r w:rsidRPr="00C07F39">
              <w:rPr>
                <w:rFonts w:cs="Arial"/>
                <w:b/>
                <w:sz w:val="20"/>
                <w:lang w:val="bg-BG"/>
              </w:rPr>
              <w:t>,</w:t>
            </w:r>
            <w:r w:rsidRPr="00C07F39">
              <w:rPr>
                <w:rFonts w:cs="Arial"/>
                <w:sz w:val="20"/>
                <w:lang w:val="bg-BG"/>
              </w:rPr>
              <w:t xml:space="preserve"> не трябва да използват продукта.</w:t>
            </w:r>
          </w:p>
          <w:p w14:paraId="598375AA" w14:textId="77777777" w:rsidR="00AB01C9" w:rsidRPr="00C07F39" w:rsidRDefault="00AB01C9">
            <w:pPr>
              <w:spacing w:line="360" w:lineRule="auto"/>
              <w:rPr>
                <w:rFonts w:cs="Arial"/>
                <w:sz w:val="20"/>
                <w:lang w:val="ru-RU"/>
              </w:rPr>
            </w:pPr>
          </w:p>
        </w:tc>
        <w:tc>
          <w:tcPr>
            <w:tcW w:w="288" w:type="dxa"/>
          </w:tcPr>
          <w:p w14:paraId="2345E7B5" w14:textId="77777777" w:rsidR="00AB01C9" w:rsidRPr="00C07F39" w:rsidRDefault="00AB01C9">
            <w:pPr>
              <w:spacing w:line="360" w:lineRule="auto"/>
              <w:jc w:val="center"/>
              <w:rPr>
                <w:rFonts w:cs="Arial"/>
                <w:sz w:val="20"/>
                <w:lang w:val="ru-RU"/>
              </w:rPr>
            </w:pPr>
          </w:p>
          <w:p w14:paraId="4BD6C246" w14:textId="77777777" w:rsidR="00AB01C9" w:rsidRPr="00C07F39" w:rsidRDefault="00573B1D">
            <w:pPr>
              <w:spacing w:line="360" w:lineRule="auto"/>
              <w:jc w:val="center"/>
              <w:rPr>
                <w:rFonts w:cs="Arial"/>
                <w:sz w:val="20"/>
                <w:lang w:val="bg-BG"/>
              </w:rPr>
            </w:pPr>
            <w:r w:rsidRPr="00C07F39">
              <w:rPr>
                <w:rFonts w:cs="Arial"/>
                <w:sz w:val="20"/>
                <w:lang w:val="bg-BG"/>
              </w:rPr>
              <w:t xml:space="preserve"> </w:t>
            </w:r>
          </w:p>
        </w:tc>
      </w:tr>
      <w:tr w:rsidR="00AB01C9" w:rsidRPr="00C07F39" w14:paraId="2DC65D9F" w14:textId="77777777">
        <w:trPr>
          <w:cantSplit/>
          <w:trHeight w:val="1242"/>
        </w:trPr>
        <w:tc>
          <w:tcPr>
            <w:tcW w:w="9180" w:type="dxa"/>
          </w:tcPr>
          <w:p w14:paraId="43C0CE4B" w14:textId="77777777" w:rsidR="003817B8" w:rsidRPr="00C07F39" w:rsidRDefault="003817B8" w:rsidP="003817B8">
            <w:pPr>
              <w:rPr>
                <w:rFonts w:cs="Arial"/>
                <w:b/>
                <w:sz w:val="20"/>
                <w:u w:val="single"/>
                <w:lang w:val="bg-BG"/>
              </w:rPr>
            </w:pPr>
            <w:r w:rsidRPr="00C07F39">
              <w:rPr>
                <w:rFonts w:cs="Arial"/>
                <w:b/>
                <w:sz w:val="20"/>
                <w:u w:val="single"/>
                <w:lang w:val="bg-BG"/>
              </w:rPr>
              <w:lastRenderedPageBreak/>
              <w:t>ИНСТРУКЦИИ ЗА УПОТРЕБА:</w:t>
            </w:r>
          </w:p>
          <w:p w14:paraId="56B6F5B3" w14:textId="77777777" w:rsidR="00923620" w:rsidRPr="00C07F39" w:rsidRDefault="00923620" w:rsidP="003817B8">
            <w:pPr>
              <w:rPr>
                <w:rFonts w:cs="Arial"/>
                <w:b/>
                <w:sz w:val="20"/>
                <w:u w:val="single"/>
                <w:lang w:val="bg-BG"/>
              </w:rPr>
            </w:pPr>
          </w:p>
          <w:p w14:paraId="43FCC7CB" w14:textId="77777777" w:rsidR="00923620" w:rsidRPr="00F15893" w:rsidRDefault="00923620" w:rsidP="00F1589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lang w:val="bg-BG"/>
              </w:rPr>
            </w:pPr>
            <w:r w:rsidRPr="00F15893">
              <w:rPr>
                <w:rFonts w:ascii="Arial" w:hAnsi="Arial" w:cs="Arial"/>
                <w:sz w:val="20"/>
                <w:lang w:val="bg-BG"/>
              </w:rPr>
              <w:t>Хванете бутилката точно под капачката и завъртете капачката, за да се отвори.</w:t>
            </w:r>
          </w:p>
          <w:p w14:paraId="53898293" w14:textId="77777777" w:rsidR="00923620" w:rsidRPr="00F15893" w:rsidRDefault="00923620" w:rsidP="00F1589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lang w:val="bg-BG"/>
              </w:rPr>
            </w:pPr>
            <w:r w:rsidRPr="00F15893">
              <w:rPr>
                <w:rFonts w:ascii="Arial" w:hAnsi="Arial" w:cs="Arial"/>
                <w:sz w:val="20"/>
                <w:lang w:val="bg-BG"/>
              </w:rPr>
              <w:t>ПРЕДИ ПЪРВО</w:t>
            </w:r>
            <w:r w:rsidR="00D65B91" w:rsidRPr="00F15893">
              <w:rPr>
                <w:rFonts w:ascii="Arial" w:hAnsi="Arial" w:cs="Arial"/>
                <w:sz w:val="20"/>
                <w:lang w:val="bg-BG"/>
              </w:rPr>
              <w:t>ТО</w:t>
            </w:r>
            <w:r w:rsidRPr="00F15893">
              <w:rPr>
                <w:rFonts w:ascii="Arial" w:hAnsi="Arial" w:cs="Arial"/>
                <w:sz w:val="20"/>
                <w:lang w:val="bg-BG"/>
              </w:rPr>
              <w:t xml:space="preserve"> ИЗПОЛЗВАНЕ, дръжте бутилката под приблизително 90-градусов ъгъл и изхвърлете една капка от продукта. Разклатете бутилката надолу, за да премахнете остатъчния продукт (вижте картината).</w:t>
            </w:r>
          </w:p>
          <w:p w14:paraId="5D631459" w14:textId="77777777" w:rsidR="00923620" w:rsidRPr="00C07F39" w:rsidRDefault="00923620" w:rsidP="00923620">
            <w:pPr>
              <w:rPr>
                <w:rFonts w:cs="Arial"/>
                <w:sz w:val="20"/>
                <w:lang w:val="bg-BG"/>
              </w:rPr>
            </w:pPr>
          </w:p>
          <w:p w14:paraId="3D107718" w14:textId="77777777" w:rsidR="00923620" w:rsidRPr="00C07F39" w:rsidRDefault="00FD3CD7" w:rsidP="00923620">
            <w:pPr>
              <w:rPr>
                <w:rFonts w:cs="Arial"/>
                <w:noProof/>
                <w:sz w:val="20"/>
              </w:rPr>
            </w:pPr>
            <w:r w:rsidRPr="00C07F39">
              <w:rPr>
                <w:rFonts w:cs="Arial"/>
                <w:noProof/>
                <w:sz w:val="20"/>
              </w:rPr>
              <w:drawing>
                <wp:inline distT="0" distB="0" distL="0" distR="0" wp14:anchorId="3E78FB26" wp14:editId="4247BDB7">
                  <wp:extent cx="609600" cy="631190"/>
                  <wp:effectExtent l="19050" t="19050" r="0" b="0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3119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BB5A89D" w14:textId="77777777" w:rsidR="00923620" w:rsidRDefault="00923620" w:rsidP="00923620">
            <w:pPr>
              <w:rPr>
                <w:rFonts w:cs="Arial"/>
                <w:sz w:val="20"/>
                <w:lang w:val="bg-BG"/>
              </w:rPr>
            </w:pPr>
          </w:p>
          <w:p w14:paraId="43126128" w14:textId="77777777" w:rsidR="00F15893" w:rsidRPr="00C07F39" w:rsidRDefault="00F15893" w:rsidP="00923620">
            <w:pPr>
              <w:rPr>
                <w:rFonts w:cs="Arial"/>
                <w:sz w:val="20"/>
                <w:lang w:val="bg-BG"/>
              </w:rPr>
            </w:pPr>
          </w:p>
          <w:p w14:paraId="3326185E" w14:textId="77777777" w:rsidR="00923620" w:rsidRPr="00C07F39" w:rsidRDefault="00194126" w:rsidP="00D240D6">
            <w:pPr>
              <w:rPr>
                <w:rFonts w:cs="Arial"/>
                <w:sz w:val="20"/>
                <w:lang w:val="bg-BG"/>
              </w:rPr>
            </w:pPr>
            <w:r w:rsidRPr="00194126">
              <w:rPr>
                <w:color w:val="000000"/>
                <w:sz w:val="20"/>
              </w:rPr>
              <w:t>SYSTANE</w:t>
            </w:r>
            <w:r w:rsidRPr="00194126">
              <w:rPr>
                <w:rFonts w:cs="Arial"/>
                <w:color w:val="000000"/>
                <w:sz w:val="18"/>
                <w:vertAlign w:val="superscript"/>
              </w:rPr>
              <w:t>TM</w:t>
            </w:r>
            <w:r w:rsidRPr="00194126">
              <w:rPr>
                <w:color w:val="000000"/>
                <w:sz w:val="20"/>
              </w:rPr>
              <w:t xml:space="preserve"> ULTRA</w:t>
            </w:r>
            <w:r w:rsidR="00B8510C" w:rsidRPr="00C07F39">
              <w:rPr>
                <w:rFonts w:cs="Arial"/>
                <w:sz w:val="20"/>
                <w:lang w:val="bg-BG"/>
              </w:rPr>
              <w:t xml:space="preserve"> </w:t>
            </w:r>
            <w:r w:rsidR="00D934E8" w:rsidRPr="00C07F39">
              <w:rPr>
                <w:rFonts w:cs="Arial"/>
                <w:sz w:val="20"/>
                <w:lang w:val="bg-BG"/>
              </w:rPr>
              <w:t>Овлажняващи капки за очи</w:t>
            </w:r>
            <w:r w:rsidR="00D934E8" w:rsidRPr="00C07F39">
              <w:rPr>
                <w:rFonts w:cs="Arial"/>
                <w:b/>
                <w:sz w:val="20"/>
                <w:lang w:val="bg-BG"/>
              </w:rPr>
              <w:t xml:space="preserve"> </w:t>
            </w:r>
            <w:r w:rsidR="003817B8" w:rsidRPr="00C07F39">
              <w:rPr>
                <w:rFonts w:cs="Arial"/>
                <w:sz w:val="20"/>
                <w:lang w:val="bg-BG"/>
              </w:rPr>
              <w:t>мо</w:t>
            </w:r>
            <w:r w:rsidR="0082733C">
              <w:rPr>
                <w:rFonts w:cs="Arial"/>
                <w:sz w:val="20"/>
                <w:lang w:val="bg-BG"/>
              </w:rPr>
              <w:t>гат</w:t>
            </w:r>
            <w:r w:rsidR="003817B8" w:rsidRPr="00C07F39">
              <w:rPr>
                <w:rFonts w:cs="Arial"/>
                <w:sz w:val="20"/>
                <w:lang w:val="bg-BG"/>
              </w:rPr>
              <w:t xml:space="preserve"> да се използва</w:t>
            </w:r>
            <w:r w:rsidR="00F15893">
              <w:rPr>
                <w:rFonts w:cs="Arial"/>
                <w:sz w:val="20"/>
                <w:lang w:val="bg-BG"/>
              </w:rPr>
              <w:t>т</w:t>
            </w:r>
            <w:r w:rsidR="003817B8" w:rsidRPr="00C07F39">
              <w:rPr>
                <w:rFonts w:cs="Arial"/>
                <w:sz w:val="20"/>
                <w:lang w:val="bg-BG"/>
              </w:rPr>
              <w:t xml:space="preserve"> толкова често, колкото е необходимо през </w:t>
            </w:r>
            <w:r w:rsidR="00110A5E" w:rsidRPr="00C07F39">
              <w:rPr>
                <w:rFonts w:cs="Arial"/>
                <w:sz w:val="20"/>
                <w:lang w:val="bg-BG"/>
              </w:rPr>
              <w:t>целия ден</w:t>
            </w:r>
            <w:r w:rsidR="003817B8" w:rsidRPr="00C07F39">
              <w:rPr>
                <w:rFonts w:cs="Arial"/>
                <w:sz w:val="20"/>
                <w:lang w:val="bg-BG"/>
              </w:rPr>
              <w:t>.</w:t>
            </w:r>
          </w:p>
          <w:p w14:paraId="5781AA02" w14:textId="77777777" w:rsidR="00923620" w:rsidRPr="00F15893" w:rsidRDefault="00923620" w:rsidP="00F1589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lang w:val="bg-BG"/>
              </w:rPr>
            </w:pPr>
            <w:r w:rsidRPr="00F15893">
              <w:rPr>
                <w:rFonts w:ascii="Arial" w:hAnsi="Arial" w:cs="Arial"/>
                <w:sz w:val="20"/>
                <w:lang w:val="bg-BG"/>
              </w:rPr>
              <w:t xml:space="preserve">Поставете 1 или 2 капки в засегнатото (ите) око (и) </w:t>
            </w:r>
            <w:r w:rsidR="00F15893" w:rsidRPr="00804222">
              <w:rPr>
                <w:rFonts w:ascii="Arial" w:hAnsi="Arial" w:cs="Arial"/>
                <w:sz w:val="20"/>
                <w:szCs w:val="20"/>
                <w:lang w:val="bg-BG"/>
              </w:rPr>
              <w:t>когато е необходимо и премигнете</w:t>
            </w:r>
            <w:r w:rsidRPr="00F15893">
              <w:rPr>
                <w:rFonts w:ascii="Arial" w:hAnsi="Arial" w:cs="Arial"/>
                <w:sz w:val="20"/>
                <w:lang w:val="bg-BG"/>
              </w:rPr>
              <w:t>.</w:t>
            </w:r>
          </w:p>
          <w:p w14:paraId="24640318" w14:textId="77777777" w:rsidR="00923620" w:rsidRPr="00F15893" w:rsidRDefault="00923620" w:rsidP="00F1589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lang w:val="bg-BG"/>
              </w:rPr>
            </w:pPr>
            <w:r w:rsidRPr="00F15893">
              <w:rPr>
                <w:rFonts w:ascii="Arial" w:hAnsi="Arial" w:cs="Arial"/>
                <w:sz w:val="20"/>
                <w:lang w:val="bg-BG"/>
              </w:rPr>
              <w:t>Докато носите контактни лещи, ако се появи незначително дразнене, дискомфорт или замъгляване, поставете 1 или 2 капки в засегнатото (ите) око (</w:t>
            </w:r>
            <w:r w:rsidR="00F15893">
              <w:rPr>
                <w:rFonts w:ascii="Arial" w:hAnsi="Arial" w:cs="Arial"/>
                <w:sz w:val="20"/>
                <w:lang w:val="bg-BG"/>
              </w:rPr>
              <w:t>оч</w:t>
            </w:r>
            <w:r w:rsidRPr="00F15893">
              <w:rPr>
                <w:rFonts w:ascii="Arial" w:hAnsi="Arial" w:cs="Arial"/>
                <w:sz w:val="20"/>
                <w:lang w:val="bg-BG"/>
              </w:rPr>
              <w:t xml:space="preserve">и) и </w:t>
            </w:r>
            <w:r w:rsidR="00F15893">
              <w:rPr>
                <w:rFonts w:ascii="Arial" w:hAnsi="Arial" w:cs="Arial"/>
                <w:sz w:val="20"/>
                <w:lang w:val="bg-BG"/>
              </w:rPr>
              <w:t>премигнете</w:t>
            </w:r>
            <w:r w:rsidRPr="00F15893">
              <w:rPr>
                <w:rFonts w:ascii="Arial" w:hAnsi="Arial" w:cs="Arial"/>
                <w:sz w:val="20"/>
                <w:lang w:val="bg-BG"/>
              </w:rPr>
              <w:t xml:space="preserve"> 2 или 3 пъти. Може да се използва </w:t>
            </w:r>
            <w:r w:rsidR="00F15893">
              <w:rPr>
                <w:rFonts w:ascii="Arial" w:hAnsi="Arial" w:cs="Arial"/>
                <w:sz w:val="20"/>
                <w:lang w:val="bg-BG"/>
              </w:rPr>
              <w:t xml:space="preserve">също така </w:t>
            </w:r>
            <w:r w:rsidRPr="00F15893">
              <w:rPr>
                <w:rFonts w:ascii="Arial" w:hAnsi="Arial" w:cs="Arial"/>
                <w:sz w:val="20"/>
                <w:lang w:val="bg-BG"/>
              </w:rPr>
              <w:t>преди и след носене на контактни лещи.</w:t>
            </w:r>
          </w:p>
          <w:p w14:paraId="2BD76691" w14:textId="77777777" w:rsidR="00923620" w:rsidRPr="00F15893" w:rsidRDefault="00923620" w:rsidP="00F1589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sz w:val="20"/>
                <w:lang w:val="bg-BG"/>
              </w:rPr>
            </w:pPr>
            <w:r w:rsidRPr="00F15893">
              <w:rPr>
                <w:rFonts w:ascii="Arial" w:hAnsi="Arial" w:cs="Arial"/>
                <w:b/>
                <w:sz w:val="20"/>
                <w:lang w:val="bg-BG"/>
              </w:rPr>
              <w:t xml:space="preserve">След </w:t>
            </w:r>
            <w:r w:rsidR="00F15893">
              <w:rPr>
                <w:rFonts w:ascii="Arial" w:hAnsi="Arial" w:cs="Arial"/>
                <w:b/>
                <w:sz w:val="20"/>
                <w:lang w:val="bg-BG"/>
              </w:rPr>
              <w:t>използване</w:t>
            </w:r>
            <w:r w:rsidRPr="00F15893">
              <w:rPr>
                <w:rFonts w:ascii="Arial" w:hAnsi="Arial" w:cs="Arial"/>
                <w:b/>
                <w:sz w:val="20"/>
                <w:lang w:val="bg-BG"/>
              </w:rPr>
              <w:t>, преди да затворите капачката на бутилката, разклатете бутилката надолу, за да премахнете остатъчния продукт, който може да</w:t>
            </w:r>
            <w:r w:rsidR="002E181E" w:rsidRPr="00F15893">
              <w:rPr>
                <w:rFonts w:ascii="Arial" w:hAnsi="Arial" w:cs="Arial"/>
                <w:b/>
                <w:sz w:val="20"/>
                <w:lang w:val="bg-BG"/>
              </w:rPr>
              <w:t xml:space="preserve"> остане на върха (вижте картината</w:t>
            </w:r>
            <w:r w:rsidRPr="00F15893">
              <w:rPr>
                <w:rFonts w:ascii="Arial" w:hAnsi="Arial" w:cs="Arial"/>
                <w:b/>
                <w:sz w:val="20"/>
                <w:lang w:val="bg-BG"/>
              </w:rPr>
              <w:t>).</w:t>
            </w:r>
          </w:p>
          <w:p w14:paraId="0186A105" w14:textId="77777777" w:rsidR="002E181E" w:rsidRPr="00C07F39" w:rsidRDefault="002E181E" w:rsidP="00923620">
            <w:pPr>
              <w:rPr>
                <w:rFonts w:cs="Arial"/>
                <w:sz w:val="20"/>
                <w:lang w:val="bg-BG"/>
              </w:rPr>
            </w:pPr>
          </w:p>
          <w:p w14:paraId="24DBF637" w14:textId="77777777" w:rsidR="002E181E" w:rsidRPr="00C07F39" w:rsidRDefault="00FD3CD7" w:rsidP="00923620">
            <w:pPr>
              <w:rPr>
                <w:rFonts w:cs="Arial"/>
                <w:noProof/>
                <w:sz w:val="20"/>
              </w:rPr>
            </w:pPr>
            <w:r w:rsidRPr="00C07F39">
              <w:rPr>
                <w:rFonts w:cs="Arial"/>
                <w:noProof/>
                <w:sz w:val="20"/>
              </w:rPr>
              <w:drawing>
                <wp:inline distT="0" distB="0" distL="0" distR="0" wp14:anchorId="5545F84F" wp14:editId="7853DEF0">
                  <wp:extent cx="577215" cy="598805"/>
                  <wp:effectExtent l="19050" t="19050" r="0" b="0"/>
                  <wp:docPr id="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59880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58154B4" w14:textId="77777777" w:rsidR="002E181E" w:rsidRPr="00C07F39" w:rsidRDefault="002E181E" w:rsidP="00923620">
            <w:pPr>
              <w:rPr>
                <w:rFonts w:cs="Arial"/>
                <w:noProof/>
                <w:sz w:val="20"/>
              </w:rPr>
            </w:pPr>
          </w:p>
          <w:p w14:paraId="6D9B4F9F" w14:textId="77777777" w:rsidR="002E181E" w:rsidRPr="00F15893" w:rsidRDefault="002E181E" w:rsidP="00F1589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lang w:val="bg-BG"/>
              </w:rPr>
            </w:pPr>
            <w:r w:rsidRPr="00F15893">
              <w:rPr>
                <w:rFonts w:ascii="Arial" w:hAnsi="Arial" w:cs="Arial"/>
                <w:sz w:val="20"/>
                <w:lang w:val="bg-BG"/>
              </w:rPr>
              <w:t>Затворете бутилката.</w:t>
            </w:r>
          </w:p>
          <w:p w14:paraId="7A4A813B" w14:textId="77777777" w:rsidR="00AB01C9" w:rsidRPr="00C07F39" w:rsidRDefault="00AB01C9" w:rsidP="00FD3CD7">
            <w:pPr>
              <w:rPr>
                <w:rFonts w:cs="Arial"/>
                <w:b/>
                <w:sz w:val="20"/>
                <w:lang w:val="ru-RU"/>
              </w:rPr>
            </w:pPr>
          </w:p>
        </w:tc>
        <w:tc>
          <w:tcPr>
            <w:tcW w:w="288" w:type="dxa"/>
          </w:tcPr>
          <w:p w14:paraId="174C9D69" w14:textId="77777777" w:rsidR="00AB01C9" w:rsidRPr="00C07F39" w:rsidRDefault="00AB01C9">
            <w:pPr>
              <w:spacing w:line="360" w:lineRule="auto"/>
              <w:rPr>
                <w:rFonts w:cs="Arial"/>
                <w:sz w:val="20"/>
                <w:lang w:val="ru-RU"/>
              </w:rPr>
            </w:pPr>
          </w:p>
          <w:p w14:paraId="713F8B0D" w14:textId="77777777" w:rsidR="00AB01C9" w:rsidRPr="00C07F39" w:rsidRDefault="00573B1D">
            <w:pPr>
              <w:spacing w:line="360" w:lineRule="auto"/>
              <w:jc w:val="center"/>
              <w:rPr>
                <w:rFonts w:cs="Arial"/>
                <w:sz w:val="20"/>
                <w:lang w:val="bg-BG"/>
              </w:rPr>
            </w:pPr>
            <w:r w:rsidRPr="00C07F39">
              <w:rPr>
                <w:rFonts w:cs="Arial"/>
                <w:sz w:val="20"/>
                <w:lang w:val="bg-BG"/>
              </w:rPr>
              <w:t xml:space="preserve"> </w:t>
            </w:r>
          </w:p>
        </w:tc>
      </w:tr>
      <w:tr w:rsidR="00AB01C9" w:rsidRPr="00C07F39" w14:paraId="2C0BDF02" w14:textId="77777777">
        <w:trPr>
          <w:cantSplit/>
          <w:trHeight w:val="1863"/>
        </w:trPr>
        <w:tc>
          <w:tcPr>
            <w:tcW w:w="9180" w:type="dxa"/>
          </w:tcPr>
          <w:p w14:paraId="2E0265D1" w14:textId="77777777" w:rsidR="00D240D6" w:rsidRPr="00C07F39" w:rsidRDefault="00F15893" w:rsidP="00D240D6">
            <w:pPr>
              <w:rPr>
                <w:rFonts w:cs="Arial"/>
                <w:b/>
                <w:sz w:val="20"/>
                <w:u w:val="single"/>
                <w:lang w:val="bg-BG"/>
              </w:rPr>
            </w:pPr>
            <w:r w:rsidRPr="003C2633">
              <w:rPr>
                <w:rFonts w:cs="Arial"/>
                <w:b/>
                <w:sz w:val="20"/>
                <w:u w:val="single"/>
                <w:lang w:val="bg-BG"/>
              </w:rPr>
              <w:t>ПРЕДУПРЕЖДЕНИЯ</w:t>
            </w:r>
            <w:r w:rsidR="00D240D6" w:rsidRPr="00C07F39">
              <w:rPr>
                <w:rFonts w:cs="Arial"/>
                <w:b/>
                <w:sz w:val="20"/>
                <w:u w:val="single"/>
                <w:lang w:val="bg-BG"/>
              </w:rPr>
              <w:t>:</w:t>
            </w:r>
          </w:p>
          <w:p w14:paraId="2D08E096" w14:textId="77777777" w:rsidR="00D240D6" w:rsidRPr="00C07F39" w:rsidRDefault="00D240D6" w:rsidP="00D240D6">
            <w:pPr>
              <w:spacing w:line="360" w:lineRule="auto"/>
              <w:rPr>
                <w:rFonts w:cs="Arial"/>
                <w:sz w:val="20"/>
              </w:rPr>
            </w:pPr>
            <w:r w:rsidRPr="00C07F39">
              <w:rPr>
                <w:rFonts w:cs="Arial"/>
                <w:sz w:val="20"/>
              </w:rPr>
              <w:t xml:space="preserve">Необходимо е </w:t>
            </w:r>
            <w:r w:rsidR="00F15893" w:rsidRPr="00804222">
              <w:rPr>
                <w:rFonts w:cs="Arial"/>
                <w:sz w:val="20"/>
                <w:lang w:val="bg-BG"/>
              </w:rPr>
              <w:t>да следвате съветите на Вашия очен лекар, както и всички указания за правилната употреба на продукта</w:t>
            </w:r>
            <w:r w:rsidRPr="00C07F39">
              <w:rPr>
                <w:rFonts w:cs="Arial"/>
                <w:sz w:val="20"/>
              </w:rPr>
              <w:t xml:space="preserve">. Ако почувствате дискомфорт в окото, който не преминава, прекалено сълзене, промени в зрението, или зачервяване на окото, </w:t>
            </w:r>
            <w:r w:rsidR="00A96707" w:rsidRPr="00C07F39">
              <w:rPr>
                <w:rFonts w:cs="Arial"/>
                <w:sz w:val="20"/>
                <w:lang w:val="bg-BG"/>
              </w:rPr>
              <w:t xml:space="preserve">прекратете употребата на </w:t>
            </w:r>
            <w:r w:rsidR="00194126" w:rsidRPr="00194126">
              <w:rPr>
                <w:color w:val="000000"/>
                <w:sz w:val="20"/>
              </w:rPr>
              <w:t>SYSTANE</w:t>
            </w:r>
            <w:r w:rsidR="00194126" w:rsidRPr="00194126">
              <w:rPr>
                <w:rFonts w:cs="Arial"/>
                <w:color w:val="000000"/>
                <w:sz w:val="18"/>
                <w:vertAlign w:val="superscript"/>
              </w:rPr>
              <w:t>TM</w:t>
            </w:r>
            <w:r w:rsidR="00194126" w:rsidRPr="00194126">
              <w:rPr>
                <w:color w:val="000000"/>
                <w:sz w:val="20"/>
              </w:rPr>
              <w:t xml:space="preserve"> ULTRA</w:t>
            </w:r>
            <w:r w:rsidR="00A96707" w:rsidRPr="00C07F39">
              <w:rPr>
                <w:rFonts w:cs="Arial"/>
                <w:sz w:val="20"/>
                <w:lang w:val="bg-BG"/>
              </w:rPr>
              <w:t xml:space="preserve"> Овлажняващи капки за очи</w:t>
            </w:r>
            <w:r w:rsidR="00A96707" w:rsidRPr="00C07F39">
              <w:rPr>
                <w:rFonts w:cs="Arial"/>
                <w:b/>
                <w:sz w:val="20"/>
                <w:lang w:val="bg-BG"/>
              </w:rPr>
              <w:t xml:space="preserve"> </w:t>
            </w:r>
            <w:r w:rsidR="00A96707" w:rsidRPr="00C07F39">
              <w:rPr>
                <w:rFonts w:cs="Arial"/>
                <w:sz w:val="20"/>
                <w:lang w:val="bg-BG"/>
              </w:rPr>
              <w:t xml:space="preserve">и се </w:t>
            </w:r>
            <w:r w:rsidRPr="00C07F39">
              <w:rPr>
                <w:rFonts w:cs="Arial"/>
                <w:sz w:val="20"/>
              </w:rPr>
              <w:t xml:space="preserve">консултирайте с Вашия лекар, тъй като </w:t>
            </w:r>
            <w:r w:rsidR="009435CF" w:rsidRPr="00C07F39">
              <w:rPr>
                <w:rFonts w:cs="Arial"/>
                <w:sz w:val="20"/>
              </w:rPr>
              <w:t>проблем</w:t>
            </w:r>
            <w:r w:rsidR="009435CF" w:rsidRPr="00C07F39">
              <w:rPr>
                <w:rFonts w:cs="Arial"/>
                <w:sz w:val="20"/>
                <w:lang w:val="bg-BG"/>
              </w:rPr>
              <w:t>ът</w:t>
            </w:r>
            <w:r w:rsidR="009435CF" w:rsidRPr="00C07F39">
              <w:rPr>
                <w:rFonts w:cs="Arial"/>
                <w:sz w:val="20"/>
              </w:rPr>
              <w:t xml:space="preserve"> </w:t>
            </w:r>
            <w:r w:rsidRPr="00C07F39">
              <w:rPr>
                <w:rFonts w:cs="Arial"/>
                <w:sz w:val="20"/>
              </w:rPr>
              <w:t>може да стане по-сериозен.</w:t>
            </w:r>
          </w:p>
          <w:p w14:paraId="489CB647" w14:textId="77777777" w:rsidR="00D240D6" w:rsidRPr="00C07F39" w:rsidRDefault="00D240D6">
            <w:pPr>
              <w:spacing w:line="360" w:lineRule="auto"/>
              <w:rPr>
                <w:rFonts w:cs="Arial"/>
                <w:sz w:val="20"/>
                <w:lang w:val="bg-BG"/>
              </w:rPr>
            </w:pPr>
          </w:p>
          <w:p w14:paraId="3F09AF30" w14:textId="77777777" w:rsidR="00A96707" w:rsidRPr="00C07F39" w:rsidRDefault="00A96707">
            <w:pPr>
              <w:spacing w:line="360" w:lineRule="auto"/>
              <w:rPr>
                <w:rFonts w:cs="Arial"/>
                <w:sz w:val="20"/>
                <w:lang w:val="bg-BG"/>
              </w:rPr>
            </w:pPr>
            <w:r w:rsidRPr="00C07F39">
              <w:rPr>
                <w:rFonts w:cs="Arial"/>
                <w:sz w:val="20"/>
                <w:lang w:val="bg-BG"/>
              </w:rPr>
              <w:t xml:space="preserve">Временното замъглено зрение или други зрителни смущения могат да повлияят на способността за шофиране или работа с машини. Ако след </w:t>
            </w:r>
            <w:r w:rsidR="00944289">
              <w:rPr>
                <w:rFonts w:cs="Arial"/>
                <w:sz w:val="20"/>
                <w:lang w:val="bg-BG"/>
              </w:rPr>
              <w:t>използването</w:t>
            </w:r>
            <w:r w:rsidRPr="00C07F39">
              <w:rPr>
                <w:rFonts w:cs="Arial"/>
                <w:sz w:val="20"/>
                <w:lang w:val="bg-BG"/>
              </w:rPr>
              <w:t xml:space="preserve"> се появи замъглено зрение, изчакайте, </w:t>
            </w:r>
            <w:r w:rsidR="00944289" w:rsidRPr="00804222">
              <w:rPr>
                <w:rFonts w:cs="Arial"/>
                <w:sz w:val="20"/>
                <w:lang w:val="bg-BG"/>
              </w:rPr>
              <w:t xml:space="preserve">окато зрението Ви се проясни, преди да шофирате или </w:t>
            </w:r>
            <w:r w:rsidR="00944289">
              <w:rPr>
                <w:rFonts w:cs="Arial"/>
                <w:sz w:val="20"/>
                <w:lang w:val="bg-BG"/>
              </w:rPr>
              <w:t xml:space="preserve">да </w:t>
            </w:r>
            <w:r w:rsidR="00944289" w:rsidRPr="00804222">
              <w:rPr>
                <w:rFonts w:cs="Arial"/>
                <w:sz w:val="20"/>
                <w:lang w:val="bg-BG"/>
              </w:rPr>
              <w:t>работите с машини</w:t>
            </w:r>
            <w:r w:rsidRPr="00C07F39">
              <w:rPr>
                <w:rFonts w:cs="Arial"/>
                <w:sz w:val="20"/>
                <w:lang w:val="bg-BG"/>
              </w:rPr>
              <w:t>.</w:t>
            </w:r>
          </w:p>
          <w:p w14:paraId="7192A5C4" w14:textId="77777777" w:rsidR="00AB01C9" w:rsidRPr="00C07F39" w:rsidRDefault="00AB01C9">
            <w:pPr>
              <w:spacing w:line="360" w:lineRule="auto"/>
              <w:rPr>
                <w:rFonts w:cs="Arial"/>
                <w:b/>
                <w:sz w:val="20"/>
                <w:u w:val="single"/>
                <w:lang w:val="ru-RU"/>
              </w:rPr>
            </w:pPr>
          </w:p>
        </w:tc>
        <w:tc>
          <w:tcPr>
            <w:tcW w:w="288" w:type="dxa"/>
          </w:tcPr>
          <w:p w14:paraId="21EE4E89" w14:textId="77777777" w:rsidR="00AB01C9" w:rsidRPr="00C07F39" w:rsidRDefault="00AB01C9">
            <w:pPr>
              <w:spacing w:line="360" w:lineRule="auto"/>
              <w:rPr>
                <w:rFonts w:cs="Arial"/>
                <w:sz w:val="20"/>
                <w:lang w:val="ru-RU"/>
              </w:rPr>
            </w:pPr>
          </w:p>
          <w:p w14:paraId="4E479AD6" w14:textId="77777777" w:rsidR="00AB01C9" w:rsidRPr="00C07F39" w:rsidRDefault="00573B1D">
            <w:pPr>
              <w:spacing w:line="360" w:lineRule="auto"/>
              <w:jc w:val="center"/>
              <w:rPr>
                <w:rFonts w:cs="Arial"/>
                <w:sz w:val="20"/>
                <w:lang w:val="bg-BG"/>
              </w:rPr>
            </w:pPr>
            <w:r w:rsidRPr="00C07F39">
              <w:rPr>
                <w:rFonts w:cs="Arial"/>
                <w:sz w:val="20"/>
                <w:lang w:val="bg-BG"/>
              </w:rPr>
              <w:t xml:space="preserve"> </w:t>
            </w:r>
          </w:p>
        </w:tc>
      </w:tr>
      <w:tr w:rsidR="00AB01C9" w:rsidRPr="00C07F39" w14:paraId="7FA2C3A3" w14:textId="77777777">
        <w:trPr>
          <w:cantSplit/>
          <w:trHeight w:val="4149"/>
        </w:trPr>
        <w:tc>
          <w:tcPr>
            <w:tcW w:w="9180" w:type="dxa"/>
          </w:tcPr>
          <w:p w14:paraId="5E770C58" w14:textId="77777777" w:rsidR="00AB01C9" w:rsidRPr="00C07F39" w:rsidRDefault="00AB01C9" w:rsidP="00FD3CD7">
            <w:pPr>
              <w:spacing w:line="360" w:lineRule="auto"/>
              <w:ind w:left="360"/>
              <w:rPr>
                <w:rFonts w:cs="Arial"/>
                <w:sz w:val="20"/>
                <w:lang w:val="bg-BG"/>
              </w:rPr>
            </w:pPr>
          </w:p>
          <w:p w14:paraId="182163CA" w14:textId="77777777" w:rsidR="00AC2BA9" w:rsidRPr="00C07F39" w:rsidRDefault="00AC2BA9" w:rsidP="00FD3CD7">
            <w:pPr>
              <w:ind w:left="360"/>
              <w:rPr>
                <w:rFonts w:cs="Arial"/>
                <w:b/>
                <w:sz w:val="20"/>
                <w:u w:val="single"/>
                <w:lang w:val="bg-BG"/>
              </w:rPr>
            </w:pPr>
            <w:r w:rsidRPr="00C07F39">
              <w:rPr>
                <w:rFonts w:cs="Arial"/>
                <w:b/>
                <w:sz w:val="20"/>
                <w:u w:val="single"/>
                <w:lang w:val="bg-BG"/>
              </w:rPr>
              <w:t>ПРЕДПАЗНИ МЕРКИ:</w:t>
            </w:r>
          </w:p>
          <w:p w14:paraId="53FDEB5D" w14:textId="77777777" w:rsidR="0054287D" w:rsidRPr="00C07F39" w:rsidRDefault="0054287D" w:rsidP="00362B00">
            <w:pPr>
              <w:numPr>
                <w:ilvl w:val="0"/>
                <w:numId w:val="2"/>
              </w:numPr>
              <w:spacing w:line="360" w:lineRule="auto"/>
              <w:rPr>
                <w:rFonts w:cs="Arial"/>
                <w:sz w:val="20"/>
                <w:lang w:val="bg-BG"/>
              </w:rPr>
            </w:pPr>
            <w:r w:rsidRPr="00C07F39">
              <w:rPr>
                <w:rFonts w:cs="Arial"/>
                <w:sz w:val="20"/>
                <w:lang w:val="bg-BG"/>
              </w:rPr>
              <w:t>Само за очн</w:t>
            </w:r>
            <w:r w:rsidR="00362B00">
              <w:rPr>
                <w:rFonts w:cs="Arial"/>
                <w:sz w:val="20"/>
                <w:lang w:val="bg-BG"/>
              </w:rPr>
              <w:t>о</w:t>
            </w:r>
            <w:r w:rsidRPr="00C07F39">
              <w:rPr>
                <w:rFonts w:cs="Arial"/>
                <w:sz w:val="20"/>
                <w:lang w:val="bg-BG"/>
              </w:rPr>
              <w:t xml:space="preserve"> </w:t>
            </w:r>
            <w:r w:rsidR="00362B00">
              <w:rPr>
                <w:rFonts w:cs="Arial"/>
                <w:sz w:val="20"/>
                <w:lang w:val="bg-BG"/>
              </w:rPr>
              <w:t>приложение</w:t>
            </w:r>
            <w:r w:rsidRPr="00C07F39">
              <w:rPr>
                <w:rFonts w:cs="Arial"/>
                <w:sz w:val="20"/>
                <w:lang w:val="bg-BG"/>
              </w:rPr>
              <w:t>.</w:t>
            </w:r>
          </w:p>
          <w:p w14:paraId="4F3B245A" w14:textId="77777777" w:rsidR="0054287D" w:rsidRPr="00362B00" w:rsidRDefault="00362B00" w:rsidP="00362B00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3C2633">
              <w:rPr>
                <w:rFonts w:ascii="Arial" w:hAnsi="Arial" w:cs="Arial"/>
                <w:sz w:val="20"/>
                <w:szCs w:val="20"/>
                <w:lang w:val="bg-BG"/>
              </w:rPr>
              <w:t xml:space="preserve">ДОКАЗВАНЕ НА ФАЛШИФИКАЦИЯ: </w:t>
            </w:r>
            <w:r w:rsidR="00F50DD6" w:rsidRPr="00362B00">
              <w:rPr>
                <w:rFonts w:ascii="Arial" w:hAnsi="Arial" w:cs="Arial"/>
                <w:sz w:val="20"/>
                <w:szCs w:val="20"/>
                <w:lang w:val="bg-BG"/>
              </w:rPr>
              <w:t>Не използвайте, ако предпазния пръстен на капачката е повреден</w:t>
            </w:r>
            <w:r w:rsidR="0054287D" w:rsidRPr="00362B00">
              <w:rPr>
                <w:rFonts w:ascii="Arial" w:hAnsi="Arial" w:cs="Arial"/>
                <w:sz w:val="20"/>
                <w:szCs w:val="20"/>
                <w:lang w:val="bg-BG"/>
              </w:rPr>
              <w:t xml:space="preserve"> или липсва.</w:t>
            </w:r>
          </w:p>
          <w:p w14:paraId="2AEE7B2C" w14:textId="48928C76" w:rsidR="0054287D" w:rsidRPr="00C07F39" w:rsidRDefault="0054287D" w:rsidP="00362B00">
            <w:pPr>
              <w:numPr>
                <w:ilvl w:val="0"/>
                <w:numId w:val="2"/>
              </w:numPr>
              <w:spacing w:line="360" w:lineRule="auto"/>
              <w:rPr>
                <w:rFonts w:cs="Arial"/>
                <w:sz w:val="20"/>
                <w:lang w:val="bg-BG"/>
              </w:rPr>
            </w:pPr>
            <w:r w:rsidRPr="00C07F39">
              <w:rPr>
                <w:rFonts w:cs="Arial"/>
                <w:sz w:val="20"/>
                <w:lang w:val="bg-BG"/>
              </w:rPr>
              <w:t>Не използвайте, ако опак</w:t>
            </w:r>
            <w:r w:rsidR="0082733C">
              <w:rPr>
                <w:rFonts w:cs="Arial"/>
                <w:sz w:val="20"/>
                <w:lang w:val="bg-BG"/>
              </w:rPr>
              <w:t>овката или бутилката (стерилна</w:t>
            </w:r>
            <w:r w:rsidRPr="00C07F39">
              <w:rPr>
                <w:rFonts w:cs="Arial"/>
                <w:sz w:val="20"/>
                <w:lang w:val="bg-BG"/>
              </w:rPr>
              <w:t xml:space="preserve"> опаковка) са повредени. </w:t>
            </w:r>
          </w:p>
          <w:p w14:paraId="19F7FEBC" w14:textId="77777777" w:rsidR="00AC2BA9" w:rsidRPr="00C07F39" w:rsidRDefault="00AC2BA9" w:rsidP="00362B00">
            <w:pPr>
              <w:numPr>
                <w:ilvl w:val="0"/>
                <w:numId w:val="2"/>
              </w:numPr>
              <w:spacing w:line="360" w:lineRule="auto"/>
              <w:rPr>
                <w:rFonts w:cs="Arial"/>
                <w:sz w:val="20"/>
                <w:lang w:val="bg-BG"/>
              </w:rPr>
            </w:pPr>
            <w:r w:rsidRPr="00C07F39">
              <w:rPr>
                <w:rFonts w:cs="Arial"/>
                <w:sz w:val="20"/>
                <w:lang w:val="bg-BG"/>
              </w:rPr>
              <w:t xml:space="preserve">Не допирайте апликатора-капкомер на </w:t>
            </w:r>
            <w:r w:rsidR="00E30AE6" w:rsidRPr="00C07F39">
              <w:rPr>
                <w:rFonts w:cs="Arial"/>
                <w:sz w:val="20"/>
                <w:lang w:val="bg-BG"/>
              </w:rPr>
              <w:t>б</w:t>
            </w:r>
            <w:r w:rsidR="00F46E23" w:rsidRPr="00C07F39">
              <w:rPr>
                <w:rFonts w:cs="Arial"/>
                <w:sz w:val="20"/>
                <w:lang w:val="bg-BG"/>
              </w:rPr>
              <w:t>утилката</w:t>
            </w:r>
            <w:r w:rsidR="00D934E8" w:rsidRPr="00C07F39">
              <w:rPr>
                <w:rFonts w:cs="Arial"/>
                <w:sz w:val="20"/>
                <w:lang w:val="bg-BG"/>
              </w:rPr>
              <w:t xml:space="preserve"> </w:t>
            </w:r>
            <w:r w:rsidRPr="00C07F39">
              <w:rPr>
                <w:rFonts w:cs="Arial"/>
                <w:sz w:val="20"/>
                <w:lang w:val="bg-BG"/>
              </w:rPr>
              <w:t>до никакви повърхности, за да избегнете евентуално замърсяване.</w:t>
            </w:r>
          </w:p>
          <w:p w14:paraId="59F42B2B" w14:textId="77777777" w:rsidR="00EA62F8" w:rsidRPr="00C07F39" w:rsidRDefault="00EA62F8" w:rsidP="00362B00">
            <w:pPr>
              <w:numPr>
                <w:ilvl w:val="0"/>
                <w:numId w:val="2"/>
              </w:numPr>
              <w:spacing w:line="360" w:lineRule="auto"/>
              <w:rPr>
                <w:rFonts w:cs="Arial"/>
                <w:sz w:val="20"/>
                <w:lang w:val="bg-BG"/>
              </w:rPr>
            </w:pPr>
            <w:r w:rsidRPr="00C07F39">
              <w:rPr>
                <w:rFonts w:cs="Arial"/>
                <w:sz w:val="20"/>
                <w:lang w:val="bg-BG"/>
              </w:rPr>
              <w:t>При поглъщане, потърсете медицинска помощ.</w:t>
            </w:r>
          </w:p>
          <w:p w14:paraId="0728E54B" w14:textId="77777777" w:rsidR="00EA62F8" w:rsidRPr="00C07F39" w:rsidRDefault="00EA62F8" w:rsidP="00362B00">
            <w:pPr>
              <w:numPr>
                <w:ilvl w:val="0"/>
                <w:numId w:val="2"/>
              </w:numPr>
              <w:spacing w:line="360" w:lineRule="auto"/>
              <w:rPr>
                <w:rFonts w:cs="Arial"/>
                <w:sz w:val="20"/>
                <w:lang w:val="bg-BG"/>
              </w:rPr>
            </w:pPr>
            <w:r w:rsidRPr="00C07F39">
              <w:rPr>
                <w:rFonts w:cs="Arial"/>
                <w:sz w:val="20"/>
                <w:lang w:val="bg-BG"/>
              </w:rPr>
              <w:t>Ако разтворът промени цвета си или стане мътен, не го използвайте.</w:t>
            </w:r>
          </w:p>
          <w:p w14:paraId="46F12B76" w14:textId="77777777" w:rsidR="00C7310E" w:rsidRPr="00C07F39" w:rsidRDefault="00C7310E" w:rsidP="00362B00">
            <w:pPr>
              <w:numPr>
                <w:ilvl w:val="0"/>
                <w:numId w:val="2"/>
              </w:numPr>
              <w:spacing w:line="360" w:lineRule="auto"/>
              <w:rPr>
                <w:rFonts w:cs="Arial"/>
                <w:sz w:val="20"/>
                <w:lang w:val="bg-BG"/>
              </w:rPr>
            </w:pPr>
            <w:r w:rsidRPr="00C07F39">
              <w:rPr>
                <w:rFonts w:cs="Arial"/>
                <w:sz w:val="20"/>
                <w:lang w:val="bg-BG"/>
              </w:rPr>
              <w:t>Сложете капачката ведната след употреба.</w:t>
            </w:r>
          </w:p>
          <w:p w14:paraId="2D1D3711" w14:textId="77777777" w:rsidR="00AC2BA9" w:rsidRPr="00C07F39" w:rsidRDefault="00B14D81" w:rsidP="00362B00">
            <w:pPr>
              <w:numPr>
                <w:ilvl w:val="0"/>
                <w:numId w:val="2"/>
              </w:numPr>
              <w:spacing w:line="360" w:lineRule="auto"/>
              <w:rPr>
                <w:rFonts w:cs="Arial"/>
                <w:sz w:val="20"/>
                <w:lang w:val="bg-BG"/>
              </w:rPr>
            </w:pPr>
            <w:r w:rsidRPr="00C07F39">
              <w:rPr>
                <w:rFonts w:cs="Arial"/>
                <w:sz w:val="20"/>
                <w:lang w:val="bg-BG"/>
              </w:rPr>
              <w:t>Бутилката трябва да се съхранява добре затворена, когато не се използва</w:t>
            </w:r>
            <w:r w:rsidR="00AC2BA9" w:rsidRPr="00C07F39">
              <w:rPr>
                <w:rFonts w:cs="Arial"/>
                <w:sz w:val="20"/>
                <w:lang w:val="bg-BG"/>
              </w:rPr>
              <w:t>.</w:t>
            </w:r>
          </w:p>
          <w:p w14:paraId="54D661EA" w14:textId="77777777" w:rsidR="00AC2BA9" w:rsidRPr="00C07F39" w:rsidRDefault="00AC2BA9" w:rsidP="00362B00">
            <w:pPr>
              <w:numPr>
                <w:ilvl w:val="0"/>
                <w:numId w:val="2"/>
              </w:numPr>
              <w:spacing w:line="360" w:lineRule="auto"/>
              <w:rPr>
                <w:rFonts w:cs="Arial"/>
                <w:sz w:val="20"/>
                <w:lang w:val="bg-BG"/>
              </w:rPr>
            </w:pPr>
            <w:r w:rsidRPr="00C07F39">
              <w:rPr>
                <w:rFonts w:cs="Arial"/>
                <w:sz w:val="20"/>
                <w:lang w:val="bg-BG"/>
              </w:rPr>
              <w:t xml:space="preserve">Да се използва преди </w:t>
            </w:r>
            <w:r w:rsidR="00362B00">
              <w:rPr>
                <w:rFonts w:cs="Arial"/>
                <w:sz w:val="20"/>
                <w:lang w:val="bg-BG"/>
              </w:rPr>
              <w:t>датата на изтичане</w:t>
            </w:r>
            <w:r w:rsidRPr="00C07F39">
              <w:rPr>
                <w:rFonts w:cs="Arial"/>
                <w:sz w:val="20"/>
                <w:lang w:val="bg-BG"/>
              </w:rPr>
              <w:t xml:space="preserve"> на срока на годност, отбелязан</w:t>
            </w:r>
            <w:r w:rsidR="00362B00">
              <w:rPr>
                <w:rFonts w:cs="Arial"/>
                <w:sz w:val="20"/>
                <w:lang w:val="bg-BG"/>
              </w:rPr>
              <w:t>а</w:t>
            </w:r>
            <w:r w:rsidRPr="00C07F39">
              <w:rPr>
                <w:rFonts w:cs="Arial"/>
                <w:sz w:val="20"/>
                <w:lang w:val="bg-BG"/>
              </w:rPr>
              <w:t xml:space="preserve"> върху опаковката. </w:t>
            </w:r>
          </w:p>
          <w:p w14:paraId="3F772693" w14:textId="77777777" w:rsidR="00EA62F8" w:rsidRPr="00C07F39" w:rsidRDefault="00EA62F8" w:rsidP="00362B00">
            <w:pPr>
              <w:numPr>
                <w:ilvl w:val="0"/>
                <w:numId w:val="2"/>
              </w:numPr>
              <w:spacing w:line="360" w:lineRule="auto"/>
              <w:rPr>
                <w:rFonts w:cs="Arial"/>
                <w:sz w:val="20"/>
                <w:lang w:val="bg-BG"/>
              </w:rPr>
            </w:pPr>
            <w:r w:rsidRPr="00C07F39">
              <w:rPr>
                <w:rFonts w:cs="Arial"/>
                <w:sz w:val="20"/>
                <w:lang w:val="bg-BG"/>
              </w:rPr>
              <w:t>Т</w:t>
            </w:r>
            <w:r w:rsidR="00362B00" w:rsidRPr="00804222">
              <w:rPr>
                <w:rFonts w:cs="Arial"/>
                <w:sz w:val="20"/>
                <w:lang w:val="bg-BG"/>
              </w:rPr>
              <w:t xml:space="preserve">ози продукт съдържа борна киселина, в количество което </w:t>
            </w:r>
            <w:r w:rsidR="00362B00">
              <w:rPr>
                <w:rFonts w:cs="Arial"/>
                <w:sz w:val="20"/>
                <w:lang w:val="bg-BG"/>
              </w:rPr>
              <w:t xml:space="preserve">е безопасно, когато се използва </w:t>
            </w:r>
            <w:r w:rsidR="00362B00" w:rsidRPr="00804222">
              <w:rPr>
                <w:rFonts w:cs="Arial"/>
                <w:sz w:val="20"/>
                <w:lang w:val="bg-BG"/>
              </w:rPr>
              <w:t>съгласно инструкциите на опаковката</w:t>
            </w:r>
            <w:r w:rsidRPr="00C07F39">
              <w:rPr>
                <w:rFonts w:cs="Arial"/>
                <w:sz w:val="20"/>
                <w:lang w:val="bg-BG"/>
              </w:rPr>
              <w:t>.</w:t>
            </w:r>
            <w:r w:rsidR="00362B00">
              <w:rPr>
                <w:rFonts w:cs="Arial"/>
                <w:sz w:val="20"/>
                <w:lang w:val="bg-BG"/>
              </w:rPr>
              <w:t xml:space="preserve"> </w:t>
            </w:r>
          </w:p>
          <w:p w14:paraId="590FA3B4" w14:textId="77777777" w:rsidR="00AC2BA9" w:rsidRPr="00C07F39" w:rsidRDefault="00362B00" w:rsidP="00362B00">
            <w:pPr>
              <w:numPr>
                <w:ilvl w:val="0"/>
                <w:numId w:val="2"/>
              </w:numPr>
              <w:spacing w:line="360" w:lineRule="auto"/>
              <w:rPr>
                <w:rFonts w:cs="Arial"/>
                <w:sz w:val="20"/>
                <w:lang w:val="bg-BG"/>
              </w:rPr>
            </w:pPr>
            <w:r w:rsidRPr="00804222">
              <w:rPr>
                <w:rFonts w:cs="Arial"/>
                <w:sz w:val="20"/>
              </w:rPr>
              <w:t>След първото отваряне на бутилката, изхвърлете останалия разтвор</w:t>
            </w:r>
            <w:r w:rsidRPr="00804222">
              <w:rPr>
                <w:rFonts w:cs="Arial"/>
                <w:sz w:val="20"/>
                <w:lang w:val="bg-BG"/>
              </w:rPr>
              <w:t>, съгласно инструкциите</w:t>
            </w:r>
            <w:r w:rsidR="000D5D30" w:rsidRPr="00C07F39">
              <w:rPr>
                <w:rFonts w:cs="Arial"/>
                <w:sz w:val="20"/>
                <w:lang w:val="bg-BG"/>
              </w:rPr>
              <w:t>:</w:t>
            </w:r>
          </w:p>
        </w:tc>
        <w:tc>
          <w:tcPr>
            <w:tcW w:w="288" w:type="dxa"/>
          </w:tcPr>
          <w:p w14:paraId="4808031C" w14:textId="77777777" w:rsidR="00AB01C9" w:rsidRPr="00C07F39" w:rsidRDefault="00573B1D">
            <w:pPr>
              <w:spacing w:line="360" w:lineRule="auto"/>
              <w:jc w:val="center"/>
              <w:rPr>
                <w:rFonts w:cs="Arial"/>
                <w:sz w:val="20"/>
                <w:lang w:val="bg-BG"/>
              </w:rPr>
            </w:pPr>
            <w:r w:rsidRPr="00C07F39">
              <w:rPr>
                <w:rFonts w:cs="Arial"/>
                <w:sz w:val="20"/>
                <w:lang w:val="bg-BG"/>
              </w:rPr>
              <w:t xml:space="preserve"> </w:t>
            </w:r>
          </w:p>
          <w:p w14:paraId="766C3763" w14:textId="77777777" w:rsidR="00AB01C9" w:rsidRPr="00C07F39" w:rsidRDefault="00AB01C9">
            <w:pPr>
              <w:spacing w:before="120" w:line="360" w:lineRule="auto"/>
              <w:jc w:val="center"/>
              <w:rPr>
                <w:rFonts w:cs="Arial"/>
                <w:sz w:val="20"/>
              </w:rPr>
            </w:pPr>
          </w:p>
          <w:p w14:paraId="3095D896" w14:textId="77777777" w:rsidR="00AB01C9" w:rsidRPr="00C07F39" w:rsidRDefault="00573B1D">
            <w:pPr>
              <w:spacing w:before="120" w:line="360" w:lineRule="auto"/>
              <w:jc w:val="center"/>
              <w:rPr>
                <w:rFonts w:cs="Arial"/>
                <w:sz w:val="20"/>
                <w:lang w:val="bg-BG"/>
              </w:rPr>
            </w:pPr>
            <w:r w:rsidRPr="00C07F39">
              <w:rPr>
                <w:rFonts w:cs="Arial"/>
                <w:sz w:val="20"/>
                <w:lang w:val="bg-BG"/>
              </w:rPr>
              <w:t xml:space="preserve"> </w:t>
            </w:r>
          </w:p>
        </w:tc>
      </w:tr>
      <w:tr w:rsidR="00AB01C9" w:rsidRPr="00C07F39" w14:paraId="5BA928B3" w14:textId="77777777">
        <w:trPr>
          <w:trHeight w:val="80"/>
        </w:trPr>
        <w:tc>
          <w:tcPr>
            <w:tcW w:w="9180" w:type="dxa"/>
          </w:tcPr>
          <w:p w14:paraId="6204C171" w14:textId="2436E05C" w:rsidR="000D5D30" w:rsidRPr="00C07F39" w:rsidRDefault="000D5D30" w:rsidP="00362B00">
            <w:pPr>
              <w:numPr>
                <w:ilvl w:val="0"/>
                <w:numId w:val="12"/>
              </w:numPr>
              <w:spacing w:line="360" w:lineRule="auto"/>
              <w:ind w:firstLine="162"/>
              <w:rPr>
                <w:rFonts w:cs="Arial"/>
                <w:sz w:val="20"/>
                <w:u w:val="single"/>
              </w:rPr>
            </w:pPr>
            <w:r w:rsidRPr="00362B00">
              <w:rPr>
                <w:rFonts w:cs="Arial"/>
                <w:sz w:val="20"/>
                <w:lang w:val="bg-BG"/>
              </w:rPr>
              <w:t>изхвърлете останалия разтвор след</w:t>
            </w:r>
            <w:r w:rsidRPr="00C07F39">
              <w:rPr>
                <w:rFonts w:cs="Arial"/>
                <w:sz w:val="20"/>
                <w:u w:val="single"/>
                <w:lang w:val="bg-BG"/>
              </w:rPr>
              <w:t xml:space="preserve"> три месеца.</w:t>
            </w:r>
            <w:r w:rsidRPr="00C07F39">
              <w:rPr>
                <w:rFonts w:cs="Arial"/>
                <w:sz w:val="20"/>
                <w:u w:val="single"/>
              </w:rPr>
              <w:t xml:space="preserve"> </w:t>
            </w:r>
          </w:p>
          <w:p w14:paraId="6B7E097A" w14:textId="77777777" w:rsidR="000D5D30" w:rsidRPr="00C07F39" w:rsidRDefault="000D5D30" w:rsidP="00FD3CD7">
            <w:pPr>
              <w:spacing w:line="360" w:lineRule="auto"/>
              <w:ind w:left="720"/>
              <w:rPr>
                <w:rFonts w:cs="Arial"/>
                <w:i/>
                <w:noProof/>
                <w:color w:val="808080"/>
                <w:sz w:val="20"/>
              </w:rPr>
            </w:pPr>
          </w:p>
          <w:p w14:paraId="5D3E9012" w14:textId="2D5637D9" w:rsidR="000D5D30" w:rsidRPr="00C07F39" w:rsidRDefault="000D5D30" w:rsidP="00FD3CD7">
            <w:pPr>
              <w:numPr>
                <w:ilvl w:val="0"/>
                <w:numId w:val="14"/>
              </w:numPr>
              <w:spacing w:line="360" w:lineRule="auto"/>
              <w:rPr>
                <w:rFonts w:cs="Arial"/>
                <w:sz w:val="20"/>
                <w:u w:val="single"/>
              </w:rPr>
            </w:pPr>
            <w:r w:rsidRPr="00362B00">
              <w:rPr>
                <w:rFonts w:cs="Arial"/>
                <w:sz w:val="20"/>
              </w:rPr>
              <w:t xml:space="preserve">Да не се съхранява над 30 °C  </w:t>
            </w:r>
          </w:p>
          <w:p w14:paraId="4429DB08" w14:textId="5FA947B0" w:rsidR="000D5D30" w:rsidRPr="00C07F39" w:rsidRDefault="00362B00" w:rsidP="00FD3CD7">
            <w:pPr>
              <w:numPr>
                <w:ilvl w:val="0"/>
                <w:numId w:val="14"/>
              </w:numPr>
              <w:spacing w:line="360" w:lineRule="auto"/>
              <w:rPr>
                <w:rFonts w:cs="Arial"/>
                <w:sz w:val="20"/>
                <w:u w:val="single"/>
              </w:rPr>
            </w:pPr>
            <w:r w:rsidRPr="00804222">
              <w:rPr>
                <w:rFonts w:cs="Arial"/>
                <w:sz w:val="20"/>
                <w:lang w:val="bg-BG"/>
              </w:rPr>
              <w:t>Да се съхранява на място, недостъпно за деца</w:t>
            </w:r>
            <w:r w:rsidR="000D5D30" w:rsidRPr="00362B00">
              <w:rPr>
                <w:rFonts w:cs="Arial"/>
                <w:sz w:val="20"/>
              </w:rPr>
              <w:t xml:space="preserve">. </w:t>
            </w:r>
          </w:p>
          <w:p w14:paraId="14C4893E" w14:textId="77777777" w:rsidR="000D5D30" w:rsidRPr="00C07F39" w:rsidRDefault="000D5D30" w:rsidP="000D5D30">
            <w:pPr>
              <w:spacing w:line="360" w:lineRule="auto"/>
              <w:rPr>
                <w:rFonts w:cs="Arial"/>
                <w:sz w:val="20"/>
                <w:u w:val="single"/>
              </w:rPr>
            </w:pPr>
          </w:p>
          <w:p w14:paraId="52D1C000" w14:textId="77777777" w:rsidR="000D5D30" w:rsidRPr="00C07F39" w:rsidRDefault="000D5D30" w:rsidP="000D5D30">
            <w:pPr>
              <w:spacing w:line="360" w:lineRule="auto"/>
              <w:rPr>
                <w:rFonts w:cs="Arial"/>
                <w:b/>
                <w:sz w:val="20"/>
                <w:u w:val="single"/>
              </w:rPr>
            </w:pPr>
            <w:r w:rsidRPr="00C07F39">
              <w:rPr>
                <w:rFonts w:cs="Arial"/>
                <w:b/>
                <w:sz w:val="20"/>
                <w:u w:val="single"/>
              </w:rPr>
              <w:t>НЕЖЕЛАНИ ЕФЕКТИ (Възможни проблеми и какво да направите):</w:t>
            </w:r>
          </w:p>
          <w:p w14:paraId="53BFADD8" w14:textId="77777777" w:rsidR="000D5D30" w:rsidRPr="00C07F39" w:rsidRDefault="00F07160" w:rsidP="000D5D30">
            <w:pPr>
              <w:spacing w:line="360" w:lineRule="auto"/>
              <w:rPr>
                <w:rFonts w:cs="Arial"/>
                <w:sz w:val="20"/>
              </w:rPr>
            </w:pPr>
            <w:r w:rsidRPr="00C07F39">
              <w:rPr>
                <w:rFonts w:cs="Arial"/>
                <w:sz w:val="20"/>
              </w:rPr>
              <w:t xml:space="preserve">Ако усетите постоянен </w:t>
            </w:r>
            <w:r w:rsidR="00362B00">
              <w:rPr>
                <w:rFonts w:cs="Arial"/>
                <w:sz w:val="20"/>
                <w:lang w:val="bg-BG"/>
              </w:rPr>
              <w:t xml:space="preserve">очен </w:t>
            </w:r>
            <w:r w:rsidRPr="00C07F39">
              <w:rPr>
                <w:rFonts w:cs="Arial"/>
                <w:sz w:val="20"/>
              </w:rPr>
              <w:t xml:space="preserve">дискомфорт, прекомерно сълзене, промени в зрението или зачервяване на </w:t>
            </w:r>
            <w:r w:rsidR="00362B00">
              <w:rPr>
                <w:rFonts w:cs="Arial"/>
                <w:sz w:val="20"/>
                <w:lang w:val="bg-BG"/>
              </w:rPr>
              <w:t>окото</w:t>
            </w:r>
            <w:r w:rsidRPr="00C07F39">
              <w:rPr>
                <w:rFonts w:cs="Arial"/>
                <w:sz w:val="20"/>
              </w:rPr>
              <w:t xml:space="preserve">, спрете да използвате </w:t>
            </w:r>
            <w:r w:rsidR="00194126" w:rsidRPr="00194126">
              <w:rPr>
                <w:color w:val="000000"/>
                <w:sz w:val="20"/>
              </w:rPr>
              <w:t>SYSTANE</w:t>
            </w:r>
            <w:r w:rsidR="00194126" w:rsidRPr="00194126">
              <w:rPr>
                <w:rFonts w:cs="Arial"/>
                <w:color w:val="000000"/>
                <w:sz w:val="18"/>
                <w:vertAlign w:val="superscript"/>
              </w:rPr>
              <w:t>TM</w:t>
            </w:r>
            <w:r w:rsidR="00194126" w:rsidRPr="00194126">
              <w:rPr>
                <w:color w:val="000000"/>
                <w:sz w:val="20"/>
              </w:rPr>
              <w:t xml:space="preserve"> ULTRA</w:t>
            </w:r>
            <w:r w:rsidRPr="00C07F39">
              <w:rPr>
                <w:rFonts w:cs="Arial"/>
                <w:sz w:val="20"/>
                <w:lang w:val="bg-BG"/>
              </w:rPr>
              <w:t xml:space="preserve"> Овлажняващи капки за очи</w:t>
            </w:r>
            <w:r w:rsidRPr="00C07F39">
              <w:rPr>
                <w:rFonts w:cs="Arial"/>
                <w:b/>
                <w:sz w:val="20"/>
                <w:lang w:val="bg-BG"/>
              </w:rPr>
              <w:t xml:space="preserve"> </w:t>
            </w:r>
            <w:r w:rsidRPr="00C07F39">
              <w:rPr>
                <w:rFonts w:cs="Arial"/>
                <w:sz w:val="20"/>
              </w:rPr>
              <w:t xml:space="preserve">и се консултирайте с Вашия </w:t>
            </w:r>
            <w:r w:rsidRPr="00C07F39">
              <w:rPr>
                <w:rFonts w:cs="Arial"/>
                <w:sz w:val="20"/>
                <w:lang w:val="bg-BG"/>
              </w:rPr>
              <w:t xml:space="preserve">очен </w:t>
            </w:r>
            <w:r w:rsidR="00E60D1D">
              <w:rPr>
                <w:rFonts w:cs="Arial"/>
                <w:sz w:val="20"/>
                <w:lang w:val="bg-BG"/>
              </w:rPr>
              <w:t>лекар</w:t>
            </w:r>
            <w:r w:rsidRPr="00C07F39">
              <w:rPr>
                <w:rFonts w:cs="Arial"/>
                <w:sz w:val="20"/>
              </w:rPr>
              <w:t>, тъй като проблемът може да стане по-сериозен.</w:t>
            </w:r>
          </w:p>
          <w:p w14:paraId="30AA1452" w14:textId="77777777" w:rsidR="00AB01C9" w:rsidRPr="00C07F39" w:rsidRDefault="00AB01C9" w:rsidP="009843D2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88" w:type="dxa"/>
          </w:tcPr>
          <w:p w14:paraId="07DA5221" w14:textId="77777777" w:rsidR="00AB01C9" w:rsidRPr="00C07F39" w:rsidRDefault="00573B1D">
            <w:pPr>
              <w:spacing w:line="360" w:lineRule="auto"/>
              <w:jc w:val="center"/>
              <w:rPr>
                <w:rFonts w:cs="Arial"/>
                <w:sz w:val="20"/>
                <w:lang w:val="bg-BG"/>
              </w:rPr>
            </w:pPr>
            <w:r w:rsidRPr="00C07F39">
              <w:rPr>
                <w:rFonts w:cs="Arial"/>
                <w:sz w:val="20"/>
                <w:lang w:val="bg-BG"/>
              </w:rPr>
              <w:t xml:space="preserve"> </w:t>
            </w:r>
          </w:p>
          <w:p w14:paraId="5D8D6246" w14:textId="77777777" w:rsidR="00AB01C9" w:rsidRPr="00C07F39" w:rsidRDefault="00AB01C9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  <w:p w14:paraId="140010AB" w14:textId="77777777" w:rsidR="00AB01C9" w:rsidRPr="00C07F39" w:rsidRDefault="00AB01C9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  <w:p w14:paraId="618C1F8D" w14:textId="77777777" w:rsidR="00AB01C9" w:rsidRPr="00C07F39" w:rsidRDefault="00AB01C9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  <w:p w14:paraId="57A33D3D" w14:textId="77777777" w:rsidR="00AB01C9" w:rsidRPr="00C07F39" w:rsidRDefault="00AB01C9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  <w:p w14:paraId="2C711EE9" w14:textId="77777777" w:rsidR="00AB01C9" w:rsidRPr="00C07F39" w:rsidRDefault="00AB01C9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  <w:p w14:paraId="0ABB8AA5" w14:textId="77777777" w:rsidR="00AB01C9" w:rsidRPr="00C07F39" w:rsidRDefault="00AB01C9">
            <w:pPr>
              <w:spacing w:line="360" w:lineRule="auto"/>
              <w:jc w:val="center"/>
              <w:rPr>
                <w:rFonts w:cs="Arial"/>
                <w:sz w:val="20"/>
              </w:rPr>
            </w:pPr>
          </w:p>
          <w:p w14:paraId="57C27FAE" w14:textId="77777777" w:rsidR="00AB01C9" w:rsidRPr="00C07F39" w:rsidRDefault="00573B1D">
            <w:pPr>
              <w:spacing w:line="360" w:lineRule="auto"/>
              <w:jc w:val="center"/>
              <w:rPr>
                <w:rFonts w:cs="Arial"/>
                <w:sz w:val="20"/>
                <w:lang w:val="bg-BG"/>
              </w:rPr>
            </w:pPr>
            <w:r w:rsidRPr="00C07F39">
              <w:rPr>
                <w:rFonts w:cs="Arial"/>
                <w:sz w:val="20"/>
                <w:lang w:val="bg-BG"/>
              </w:rPr>
              <w:t xml:space="preserve"> </w:t>
            </w:r>
          </w:p>
        </w:tc>
      </w:tr>
      <w:tr w:rsidR="00AB01C9" w:rsidRPr="00C07F39" w14:paraId="6A01F243" w14:textId="77777777">
        <w:trPr>
          <w:trHeight w:val="3123"/>
        </w:trPr>
        <w:tc>
          <w:tcPr>
            <w:tcW w:w="9180" w:type="dxa"/>
          </w:tcPr>
          <w:p w14:paraId="038B49DA" w14:textId="77777777" w:rsidR="00D934E8" w:rsidRPr="00C07F39" w:rsidRDefault="00FD3CD7">
            <w:pPr>
              <w:spacing w:line="360" w:lineRule="auto"/>
              <w:rPr>
                <w:rFonts w:cs="Arial"/>
                <w:b/>
                <w:sz w:val="20"/>
                <w:u w:val="single"/>
                <w:lang w:val="bg-BG"/>
              </w:rPr>
            </w:pPr>
            <w:r w:rsidRPr="00C07F39">
              <w:rPr>
                <w:rFonts w:cs="Arial"/>
                <w:noProof/>
                <w:color w:val="000000"/>
                <w:sz w:val="20"/>
              </w:rPr>
              <w:lastRenderedPageBreak/>
              <w:drawing>
                <wp:inline distT="0" distB="0" distL="0" distR="0" wp14:anchorId="7CB81404" wp14:editId="3CE4D8DC">
                  <wp:extent cx="598805" cy="201295"/>
                  <wp:effectExtent l="0" t="0" r="0" b="0"/>
                  <wp:docPr id="21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72A8" w:rsidRPr="00C07F39">
              <w:rPr>
                <w:rFonts w:cs="Arial"/>
                <w:noProof/>
                <w:color w:val="000000"/>
                <w:sz w:val="20"/>
                <w:lang w:val="bg-BG"/>
              </w:rPr>
              <w:t xml:space="preserve"> </w:t>
            </w:r>
            <w:r w:rsidR="0030763D">
              <w:rPr>
                <w:rFonts w:cs="Arial"/>
                <w:sz w:val="20"/>
                <w:lang w:val="bg-BG"/>
              </w:rPr>
              <w:t>Упълномощен</w:t>
            </w:r>
            <w:r w:rsidR="0030763D" w:rsidRPr="00166CCF">
              <w:rPr>
                <w:rFonts w:cs="Arial"/>
                <w:sz w:val="20"/>
                <w:lang w:val="bg-BG"/>
              </w:rPr>
              <w:t xml:space="preserve"> представител в Европейската общност</w:t>
            </w:r>
          </w:p>
          <w:p w14:paraId="119CD61D" w14:textId="77777777" w:rsidR="00F272A8" w:rsidRPr="00C07F39" w:rsidRDefault="00F272A8" w:rsidP="00F272A8">
            <w:pPr>
              <w:spacing w:line="300" w:lineRule="auto"/>
              <w:rPr>
                <w:rFonts w:cs="Arial"/>
                <w:sz w:val="20"/>
                <w:lang w:val="it-IT"/>
              </w:rPr>
            </w:pPr>
            <w:r w:rsidRPr="00C07F39">
              <w:rPr>
                <w:rFonts w:cs="Arial"/>
                <w:sz w:val="20"/>
                <w:lang w:val="it-IT"/>
              </w:rPr>
              <w:t>Alcon Laboratories Belgium</w:t>
            </w:r>
          </w:p>
          <w:p w14:paraId="48CEC690" w14:textId="77777777" w:rsidR="00F272A8" w:rsidRPr="00C07F39" w:rsidRDefault="00F272A8" w:rsidP="00F272A8">
            <w:pPr>
              <w:spacing w:line="300" w:lineRule="auto"/>
              <w:rPr>
                <w:rFonts w:cs="Arial"/>
                <w:sz w:val="20"/>
                <w:lang w:val="it-IT"/>
              </w:rPr>
            </w:pPr>
            <w:r w:rsidRPr="00C07F39">
              <w:rPr>
                <w:rFonts w:cs="Arial"/>
                <w:sz w:val="20"/>
                <w:lang w:val="it-IT"/>
              </w:rPr>
              <w:t>Lichterveld 3</w:t>
            </w:r>
          </w:p>
          <w:p w14:paraId="3FA46CB6" w14:textId="77777777" w:rsidR="00F272A8" w:rsidRPr="00C07F39" w:rsidRDefault="00F272A8" w:rsidP="00F272A8">
            <w:pPr>
              <w:spacing w:line="300" w:lineRule="auto"/>
              <w:rPr>
                <w:rFonts w:cs="Arial"/>
                <w:sz w:val="20"/>
                <w:lang w:val="it-IT"/>
              </w:rPr>
            </w:pPr>
            <w:r w:rsidRPr="00C07F39">
              <w:rPr>
                <w:rFonts w:cs="Arial"/>
                <w:sz w:val="20"/>
                <w:lang w:val="it-IT"/>
              </w:rPr>
              <w:t>2870 Puurs-Sint-Amands</w:t>
            </w:r>
          </w:p>
          <w:p w14:paraId="21EB5943" w14:textId="77777777" w:rsidR="00F272A8" w:rsidRPr="00C07F39" w:rsidRDefault="00F272A8" w:rsidP="00F272A8">
            <w:pPr>
              <w:spacing w:line="300" w:lineRule="auto"/>
              <w:rPr>
                <w:rFonts w:cs="Arial"/>
                <w:sz w:val="20"/>
                <w:lang w:val="it-IT"/>
              </w:rPr>
            </w:pPr>
            <w:r w:rsidRPr="00C07F39">
              <w:rPr>
                <w:rFonts w:cs="Arial"/>
                <w:sz w:val="20"/>
                <w:lang w:val="it-IT"/>
              </w:rPr>
              <w:t>Белгия</w:t>
            </w:r>
          </w:p>
          <w:p w14:paraId="5CCC1C54" w14:textId="77777777" w:rsidR="00AB01C9" w:rsidRDefault="00AB01C9">
            <w:pPr>
              <w:spacing w:line="360" w:lineRule="auto"/>
              <w:rPr>
                <w:rFonts w:cs="Arial"/>
                <w:sz w:val="20"/>
              </w:rPr>
            </w:pPr>
          </w:p>
          <w:p w14:paraId="1D67BD2D" w14:textId="77777777" w:rsidR="00C06073" w:rsidRPr="00C07F39" w:rsidRDefault="00C06073">
            <w:pPr>
              <w:spacing w:line="360" w:lineRule="auto"/>
              <w:rPr>
                <w:rFonts w:cs="Arial"/>
                <w:sz w:val="20"/>
              </w:rPr>
            </w:pPr>
          </w:p>
          <w:p w14:paraId="6CEB0245" w14:textId="3CB4A50B" w:rsidR="00F272A8" w:rsidRPr="00C07F39" w:rsidRDefault="00F272A8" w:rsidP="00F272A8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rPr>
                <w:rFonts w:cs="Arial"/>
                <w:b/>
                <w:sz w:val="20"/>
              </w:rPr>
            </w:pPr>
          </w:p>
        </w:tc>
        <w:tc>
          <w:tcPr>
            <w:tcW w:w="288" w:type="dxa"/>
          </w:tcPr>
          <w:p w14:paraId="0EC300CA" w14:textId="77777777" w:rsidR="00AB01C9" w:rsidRPr="00C07F39" w:rsidRDefault="00AB01C9">
            <w:pPr>
              <w:spacing w:line="360" w:lineRule="auto"/>
              <w:rPr>
                <w:rFonts w:cs="Arial"/>
                <w:b/>
                <w:sz w:val="20"/>
                <w:u w:val="single"/>
              </w:rPr>
            </w:pPr>
          </w:p>
        </w:tc>
      </w:tr>
    </w:tbl>
    <w:p w14:paraId="67B7ECF9" w14:textId="77777777" w:rsidR="00AB01C9" w:rsidRPr="00C07F39" w:rsidRDefault="00AB01C9">
      <w:pPr>
        <w:pStyle w:val="Heading1"/>
        <w:rPr>
          <w:rFonts w:cs="Arial"/>
          <w:b w:val="0"/>
          <w:sz w:val="20"/>
        </w:rPr>
      </w:pPr>
    </w:p>
    <w:p w14:paraId="160AF73C" w14:textId="77777777" w:rsidR="0098768E" w:rsidRPr="00C07F39" w:rsidRDefault="0098768E" w:rsidP="0098768E">
      <w:pPr>
        <w:pStyle w:val="Title"/>
        <w:rPr>
          <w:rFonts w:cs="Arial"/>
          <w:sz w:val="20"/>
          <w:lang w:val="bg-BG"/>
        </w:rPr>
      </w:pPr>
    </w:p>
    <w:p w14:paraId="3DBB660E" w14:textId="77777777" w:rsidR="00B33AFB" w:rsidRPr="00C07F39" w:rsidRDefault="00B33AFB" w:rsidP="0098768E">
      <w:pPr>
        <w:pStyle w:val="Title"/>
        <w:rPr>
          <w:rFonts w:cs="Arial"/>
          <w:sz w:val="20"/>
          <w:lang w:val="bg-BG"/>
        </w:rPr>
      </w:pPr>
    </w:p>
    <w:p w14:paraId="5946F5D6" w14:textId="77777777" w:rsidR="00B33AFB" w:rsidRPr="00C07F39" w:rsidRDefault="00B33AFB" w:rsidP="0098768E">
      <w:pPr>
        <w:pStyle w:val="Title"/>
        <w:rPr>
          <w:rFonts w:cs="Arial"/>
          <w:sz w:val="20"/>
          <w:lang w:val="bg-BG"/>
        </w:rPr>
      </w:pPr>
    </w:p>
    <w:p w14:paraId="1251E8EA" w14:textId="77777777" w:rsidR="00194126" w:rsidRDefault="00194126">
      <w:pPr>
        <w:rPr>
          <w:rFonts w:cs="Arial"/>
          <w:b/>
          <w:sz w:val="20"/>
          <w:lang w:val="bg-BG"/>
        </w:rPr>
      </w:pPr>
      <w:r>
        <w:rPr>
          <w:rFonts w:cs="Arial"/>
          <w:sz w:val="20"/>
          <w:lang w:val="bg-BG"/>
        </w:rPr>
        <w:br w:type="page"/>
      </w:r>
    </w:p>
    <w:sectPr w:rsidR="00194126" w:rsidSect="000A04A3">
      <w:footerReference w:type="even" r:id="rId10"/>
      <w:footerReference w:type="default" r:id="rId11"/>
      <w:pgSz w:w="12240" w:h="15840" w:code="1"/>
      <w:pgMar w:top="851" w:right="1350" w:bottom="1980" w:left="1440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7B037" w14:textId="77777777" w:rsidR="00930572" w:rsidRDefault="00930572">
      <w:r>
        <w:separator/>
      </w:r>
    </w:p>
  </w:endnote>
  <w:endnote w:type="continuationSeparator" w:id="0">
    <w:p w14:paraId="42CC1201" w14:textId="77777777" w:rsidR="00930572" w:rsidRDefault="0093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3340B" w14:textId="77777777" w:rsidR="005E2308" w:rsidRDefault="005E2308" w:rsidP="002958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8042CA" w14:textId="77777777" w:rsidR="005E2308" w:rsidRDefault="005E2308" w:rsidP="00D01B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28786" w14:textId="77777777" w:rsidR="005E2308" w:rsidRPr="00680223" w:rsidRDefault="005E2308" w:rsidP="005500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B1242" w14:textId="77777777" w:rsidR="00930572" w:rsidRDefault="00930572">
      <w:r>
        <w:separator/>
      </w:r>
    </w:p>
  </w:footnote>
  <w:footnote w:type="continuationSeparator" w:id="0">
    <w:p w14:paraId="072FBCB7" w14:textId="77777777" w:rsidR="00930572" w:rsidRDefault="00930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5B1ACC"/>
    <w:multiLevelType w:val="hybridMultilevel"/>
    <w:tmpl w:val="989063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014E83"/>
    <w:multiLevelType w:val="hybridMultilevel"/>
    <w:tmpl w:val="94F4EDD4"/>
    <w:lvl w:ilvl="0" w:tplc="1BBC6846">
      <w:numFmt w:val="bullet"/>
      <w:lvlText w:val="•"/>
      <w:lvlJc w:val="left"/>
      <w:pPr>
        <w:ind w:left="391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3" w15:restartNumberingAfterBreak="0">
    <w:nsid w:val="1B3028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B16D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046F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606ECE"/>
    <w:multiLevelType w:val="hybridMultilevel"/>
    <w:tmpl w:val="66A41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A29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B060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3C334D"/>
    <w:multiLevelType w:val="hybridMultilevel"/>
    <w:tmpl w:val="86BA338A"/>
    <w:lvl w:ilvl="0" w:tplc="1BBC6846">
      <w:numFmt w:val="bullet"/>
      <w:lvlText w:val="•"/>
      <w:lvlJc w:val="left"/>
      <w:pPr>
        <w:ind w:left="391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06FA1"/>
    <w:multiLevelType w:val="hybridMultilevel"/>
    <w:tmpl w:val="7B40B604"/>
    <w:lvl w:ilvl="0" w:tplc="04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1" w15:restartNumberingAfterBreak="0">
    <w:nsid w:val="4BD61A0A"/>
    <w:multiLevelType w:val="hybridMultilevel"/>
    <w:tmpl w:val="57C0D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5504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E53798B"/>
    <w:multiLevelType w:val="hybridMultilevel"/>
    <w:tmpl w:val="2A36D2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011ED"/>
    <w:multiLevelType w:val="hybridMultilevel"/>
    <w:tmpl w:val="CA6C2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D08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8975135"/>
    <w:multiLevelType w:val="hybridMultilevel"/>
    <w:tmpl w:val="536CEBC6"/>
    <w:lvl w:ilvl="0" w:tplc="1BBC6846">
      <w:numFmt w:val="bullet"/>
      <w:lvlText w:val="•"/>
      <w:lvlJc w:val="left"/>
      <w:pPr>
        <w:ind w:left="391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00141"/>
    <w:multiLevelType w:val="hybridMultilevel"/>
    <w:tmpl w:val="8E1441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C3F1E"/>
    <w:multiLevelType w:val="hybridMultilevel"/>
    <w:tmpl w:val="F2703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C47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2C95E97"/>
    <w:multiLevelType w:val="hybridMultilevel"/>
    <w:tmpl w:val="436847D6"/>
    <w:lvl w:ilvl="0" w:tplc="1BBC6846">
      <w:numFmt w:val="bullet"/>
      <w:lvlText w:val="•"/>
      <w:lvlJc w:val="left"/>
      <w:pPr>
        <w:ind w:left="391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8"/>
  </w:num>
  <w:num w:numId="4">
    <w:abstractNumId w:val="5"/>
  </w:num>
  <w:num w:numId="5">
    <w:abstractNumId w:val="19"/>
  </w:num>
  <w:num w:numId="6">
    <w:abstractNumId w:val="4"/>
  </w:num>
  <w:num w:numId="7">
    <w:abstractNumId w:val="15"/>
  </w:num>
  <w:num w:numId="8">
    <w:abstractNumId w:val="7"/>
  </w:num>
  <w:num w:numId="9">
    <w:abstractNumId w:val="3"/>
  </w:num>
  <w:num w:numId="10">
    <w:abstractNumId w:val="1"/>
  </w:num>
  <w:num w:numId="11">
    <w:abstractNumId w:val="14"/>
  </w:num>
  <w:num w:numId="12">
    <w:abstractNumId w:val="13"/>
  </w:num>
  <w:num w:numId="13">
    <w:abstractNumId w:val="17"/>
  </w:num>
  <w:num w:numId="14">
    <w:abstractNumId w:val="6"/>
  </w:num>
  <w:num w:numId="15">
    <w:abstractNumId w:val="11"/>
  </w:num>
  <w:num w:numId="16">
    <w:abstractNumId w:val="10"/>
  </w:num>
  <w:num w:numId="17">
    <w:abstractNumId w:val="2"/>
  </w:num>
  <w:num w:numId="18">
    <w:abstractNumId w:val="16"/>
  </w:num>
  <w:num w:numId="19">
    <w:abstractNumId w:val="9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BF"/>
    <w:rsid w:val="000158EC"/>
    <w:rsid w:val="000340D1"/>
    <w:rsid w:val="00035E18"/>
    <w:rsid w:val="00043CC3"/>
    <w:rsid w:val="00045C4F"/>
    <w:rsid w:val="00053164"/>
    <w:rsid w:val="000719B9"/>
    <w:rsid w:val="00072725"/>
    <w:rsid w:val="000836EC"/>
    <w:rsid w:val="00091A23"/>
    <w:rsid w:val="000A04A3"/>
    <w:rsid w:val="000A2AC6"/>
    <w:rsid w:val="000C3113"/>
    <w:rsid w:val="000D5D30"/>
    <w:rsid w:val="000E24B3"/>
    <w:rsid w:val="000E69C7"/>
    <w:rsid w:val="000E77EE"/>
    <w:rsid w:val="000F1153"/>
    <w:rsid w:val="001063BB"/>
    <w:rsid w:val="00110A5E"/>
    <w:rsid w:val="00112894"/>
    <w:rsid w:val="0013477D"/>
    <w:rsid w:val="00136859"/>
    <w:rsid w:val="001510C8"/>
    <w:rsid w:val="00187333"/>
    <w:rsid w:val="001925D8"/>
    <w:rsid w:val="001930F5"/>
    <w:rsid w:val="00194126"/>
    <w:rsid w:val="001B74BF"/>
    <w:rsid w:val="001C5DE6"/>
    <w:rsid w:val="001D79D9"/>
    <w:rsid w:val="001F7571"/>
    <w:rsid w:val="00206853"/>
    <w:rsid w:val="0021670F"/>
    <w:rsid w:val="00224BDC"/>
    <w:rsid w:val="00241C0D"/>
    <w:rsid w:val="00266484"/>
    <w:rsid w:val="00280EFA"/>
    <w:rsid w:val="00292478"/>
    <w:rsid w:val="00295838"/>
    <w:rsid w:val="002B21F1"/>
    <w:rsid w:val="002D5902"/>
    <w:rsid w:val="002E181E"/>
    <w:rsid w:val="002E71D9"/>
    <w:rsid w:val="00303E07"/>
    <w:rsid w:val="0030763D"/>
    <w:rsid w:val="00312C8C"/>
    <w:rsid w:val="00321E83"/>
    <w:rsid w:val="003222EF"/>
    <w:rsid w:val="0033135A"/>
    <w:rsid w:val="00332F1F"/>
    <w:rsid w:val="00346729"/>
    <w:rsid w:val="0036049E"/>
    <w:rsid w:val="00361BD0"/>
    <w:rsid w:val="00362B00"/>
    <w:rsid w:val="003817B8"/>
    <w:rsid w:val="003A5327"/>
    <w:rsid w:val="003B2902"/>
    <w:rsid w:val="003C01E8"/>
    <w:rsid w:val="003C1C64"/>
    <w:rsid w:val="003C1D75"/>
    <w:rsid w:val="003F3777"/>
    <w:rsid w:val="00433849"/>
    <w:rsid w:val="0045429D"/>
    <w:rsid w:val="00465B9F"/>
    <w:rsid w:val="004725AB"/>
    <w:rsid w:val="00474AF6"/>
    <w:rsid w:val="004754BA"/>
    <w:rsid w:val="00483AD2"/>
    <w:rsid w:val="004A08A4"/>
    <w:rsid w:val="004B0E86"/>
    <w:rsid w:val="004B1120"/>
    <w:rsid w:val="004B7109"/>
    <w:rsid w:val="004C7795"/>
    <w:rsid w:val="00503256"/>
    <w:rsid w:val="00505C27"/>
    <w:rsid w:val="005101DA"/>
    <w:rsid w:val="0051251E"/>
    <w:rsid w:val="0052656A"/>
    <w:rsid w:val="0053485A"/>
    <w:rsid w:val="0054287D"/>
    <w:rsid w:val="00545763"/>
    <w:rsid w:val="00550046"/>
    <w:rsid w:val="00573B1D"/>
    <w:rsid w:val="00587889"/>
    <w:rsid w:val="005A06FD"/>
    <w:rsid w:val="005A1915"/>
    <w:rsid w:val="005A293C"/>
    <w:rsid w:val="005C0E9D"/>
    <w:rsid w:val="005D4125"/>
    <w:rsid w:val="005D4D8B"/>
    <w:rsid w:val="005E2308"/>
    <w:rsid w:val="005F0D05"/>
    <w:rsid w:val="006040B2"/>
    <w:rsid w:val="0061116C"/>
    <w:rsid w:val="00626425"/>
    <w:rsid w:val="0063769A"/>
    <w:rsid w:val="0065706C"/>
    <w:rsid w:val="00670A8B"/>
    <w:rsid w:val="00680223"/>
    <w:rsid w:val="0068655D"/>
    <w:rsid w:val="0069066C"/>
    <w:rsid w:val="006A413C"/>
    <w:rsid w:val="006B676B"/>
    <w:rsid w:val="006B7B3B"/>
    <w:rsid w:val="006C2C63"/>
    <w:rsid w:val="006F146B"/>
    <w:rsid w:val="006F1E22"/>
    <w:rsid w:val="00700EEE"/>
    <w:rsid w:val="00705C06"/>
    <w:rsid w:val="00706792"/>
    <w:rsid w:val="007160F2"/>
    <w:rsid w:val="00725228"/>
    <w:rsid w:val="007504D5"/>
    <w:rsid w:val="00775E45"/>
    <w:rsid w:val="00781710"/>
    <w:rsid w:val="007905D6"/>
    <w:rsid w:val="00792A0E"/>
    <w:rsid w:val="007936EA"/>
    <w:rsid w:val="007A6FFD"/>
    <w:rsid w:val="007A7285"/>
    <w:rsid w:val="007D1FF3"/>
    <w:rsid w:val="007D265E"/>
    <w:rsid w:val="0080221A"/>
    <w:rsid w:val="00807E4D"/>
    <w:rsid w:val="00814253"/>
    <w:rsid w:val="008272FB"/>
    <w:rsid w:val="0082733C"/>
    <w:rsid w:val="00831663"/>
    <w:rsid w:val="008374A6"/>
    <w:rsid w:val="008431A8"/>
    <w:rsid w:val="0085221E"/>
    <w:rsid w:val="00871CC5"/>
    <w:rsid w:val="0088019A"/>
    <w:rsid w:val="00882CCD"/>
    <w:rsid w:val="008839D8"/>
    <w:rsid w:val="00886165"/>
    <w:rsid w:val="008A5268"/>
    <w:rsid w:val="008C0FF2"/>
    <w:rsid w:val="008C7BA5"/>
    <w:rsid w:val="008D560D"/>
    <w:rsid w:val="008F1879"/>
    <w:rsid w:val="008F77F8"/>
    <w:rsid w:val="0090437F"/>
    <w:rsid w:val="00916045"/>
    <w:rsid w:val="00923620"/>
    <w:rsid w:val="00930572"/>
    <w:rsid w:val="00930B99"/>
    <w:rsid w:val="00937B1E"/>
    <w:rsid w:val="009435CF"/>
    <w:rsid w:val="00944289"/>
    <w:rsid w:val="009443FF"/>
    <w:rsid w:val="00950A59"/>
    <w:rsid w:val="00951218"/>
    <w:rsid w:val="00953E0A"/>
    <w:rsid w:val="00960555"/>
    <w:rsid w:val="00963B44"/>
    <w:rsid w:val="00980CE1"/>
    <w:rsid w:val="009843D2"/>
    <w:rsid w:val="009874D1"/>
    <w:rsid w:val="0098768E"/>
    <w:rsid w:val="009920F5"/>
    <w:rsid w:val="009D40E2"/>
    <w:rsid w:val="009E53F2"/>
    <w:rsid w:val="00A11A26"/>
    <w:rsid w:val="00A25220"/>
    <w:rsid w:val="00A45EAE"/>
    <w:rsid w:val="00A475AD"/>
    <w:rsid w:val="00A573BE"/>
    <w:rsid w:val="00A611AF"/>
    <w:rsid w:val="00A765AF"/>
    <w:rsid w:val="00A776F8"/>
    <w:rsid w:val="00A83DE3"/>
    <w:rsid w:val="00A9232E"/>
    <w:rsid w:val="00A93A48"/>
    <w:rsid w:val="00A96707"/>
    <w:rsid w:val="00AA0B3B"/>
    <w:rsid w:val="00AB01C9"/>
    <w:rsid w:val="00AB1FD7"/>
    <w:rsid w:val="00AC2BA9"/>
    <w:rsid w:val="00AC47D5"/>
    <w:rsid w:val="00AD7941"/>
    <w:rsid w:val="00AE0E4C"/>
    <w:rsid w:val="00AF581E"/>
    <w:rsid w:val="00B14D81"/>
    <w:rsid w:val="00B33AFB"/>
    <w:rsid w:val="00B4368C"/>
    <w:rsid w:val="00B44D6D"/>
    <w:rsid w:val="00B609C3"/>
    <w:rsid w:val="00B63B0C"/>
    <w:rsid w:val="00B73B8F"/>
    <w:rsid w:val="00B8510C"/>
    <w:rsid w:val="00BA6A5C"/>
    <w:rsid w:val="00BB11ED"/>
    <w:rsid w:val="00BB1DCD"/>
    <w:rsid w:val="00BB6CCE"/>
    <w:rsid w:val="00BC2879"/>
    <w:rsid w:val="00BD1C9F"/>
    <w:rsid w:val="00BD6D4A"/>
    <w:rsid w:val="00BF6D59"/>
    <w:rsid w:val="00C06073"/>
    <w:rsid w:val="00C06CF7"/>
    <w:rsid w:val="00C07F39"/>
    <w:rsid w:val="00C1455E"/>
    <w:rsid w:val="00C35E69"/>
    <w:rsid w:val="00C37489"/>
    <w:rsid w:val="00C37E87"/>
    <w:rsid w:val="00C7310E"/>
    <w:rsid w:val="00C772A5"/>
    <w:rsid w:val="00C84ED6"/>
    <w:rsid w:val="00C97E12"/>
    <w:rsid w:val="00CA339C"/>
    <w:rsid w:val="00CA4787"/>
    <w:rsid w:val="00CD2D70"/>
    <w:rsid w:val="00CE7A56"/>
    <w:rsid w:val="00D00A0A"/>
    <w:rsid w:val="00D01B58"/>
    <w:rsid w:val="00D01E69"/>
    <w:rsid w:val="00D240D6"/>
    <w:rsid w:val="00D3262E"/>
    <w:rsid w:val="00D32D39"/>
    <w:rsid w:val="00D368F0"/>
    <w:rsid w:val="00D40450"/>
    <w:rsid w:val="00D45713"/>
    <w:rsid w:val="00D65B91"/>
    <w:rsid w:val="00D7727A"/>
    <w:rsid w:val="00D8523B"/>
    <w:rsid w:val="00D91890"/>
    <w:rsid w:val="00D934E8"/>
    <w:rsid w:val="00D9468B"/>
    <w:rsid w:val="00DA0C3C"/>
    <w:rsid w:val="00DA1E88"/>
    <w:rsid w:val="00DC494F"/>
    <w:rsid w:val="00DE6E8D"/>
    <w:rsid w:val="00DF008E"/>
    <w:rsid w:val="00E22C6B"/>
    <w:rsid w:val="00E271F5"/>
    <w:rsid w:val="00E30AE6"/>
    <w:rsid w:val="00E30B80"/>
    <w:rsid w:val="00E35C18"/>
    <w:rsid w:val="00E524EE"/>
    <w:rsid w:val="00E60D1D"/>
    <w:rsid w:val="00E7422A"/>
    <w:rsid w:val="00EA2ED6"/>
    <w:rsid w:val="00EA3A0B"/>
    <w:rsid w:val="00EA62F8"/>
    <w:rsid w:val="00EB7A3D"/>
    <w:rsid w:val="00EC6F5A"/>
    <w:rsid w:val="00ED4556"/>
    <w:rsid w:val="00EE156D"/>
    <w:rsid w:val="00EF34A8"/>
    <w:rsid w:val="00F05EB1"/>
    <w:rsid w:val="00F07160"/>
    <w:rsid w:val="00F10CB6"/>
    <w:rsid w:val="00F15893"/>
    <w:rsid w:val="00F272A8"/>
    <w:rsid w:val="00F27BDD"/>
    <w:rsid w:val="00F3068C"/>
    <w:rsid w:val="00F35A9B"/>
    <w:rsid w:val="00F36015"/>
    <w:rsid w:val="00F46E23"/>
    <w:rsid w:val="00F50DD6"/>
    <w:rsid w:val="00F54442"/>
    <w:rsid w:val="00F60DE2"/>
    <w:rsid w:val="00F70AD3"/>
    <w:rsid w:val="00F82467"/>
    <w:rsid w:val="00F93A29"/>
    <w:rsid w:val="00FB253D"/>
    <w:rsid w:val="00FB29B2"/>
    <w:rsid w:val="00FB3326"/>
    <w:rsid w:val="00FB5764"/>
    <w:rsid w:val="00FC2AEA"/>
    <w:rsid w:val="00FD1BCC"/>
    <w:rsid w:val="00FD3CD7"/>
    <w:rsid w:val="00FD4FEF"/>
    <w:rsid w:val="00FE3171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7A7A4AD"/>
  <w15:chartTrackingRefBased/>
  <w15:docId w15:val="{2F18AACE-50EA-493B-A4DD-AE356773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E0A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7308"/>
        <w:tab w:val="left" w:pos="9468"/>
      </w:tabs>
      <w:suppressAutoHyphens/>
      <w:spacing w:before="90" w:after="54" w:line="360" w:lineRule="auto"/>
      <w:jc w:val="center"/>
      <w:outlineLvl w:val="1"/>
    </w:pPr>
    <w:rPr>
      <w:rFonts w:ascii="Univers" w:hAnsi="Univers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spacing w:before="90" w:line="360" w:lineRule="auto"/>
      <w:jc w:val="center"/>
      <w:outlineLvl w:val="2"/>
    </w:pPr>
    <w:rPr>
      <w:rFonts w:ascii="Univers" w:hAnsi="Univers"/>
      <w:b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before="90" w:after="54" w:line="360" w:lineRule="auto"/>
      <w:ind w:left="720" w:hanging="72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  <w:tab w:val="left" w:pos="0"/>
      </w:tabs>
      <w:suppressAutoHyphens/>
      <w:spacing w:before="90" w:after="54" w:line="360" w:lineRule="auto"/>
      <w:ind w:left="720" w:hanging="720"/>
      <w:jc w:val="center"/>
      <w:outlineLvl w:val="4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pacing w:line="360" w:lineRule="auto"/>
      <w:jc w:val="center"/>
    </w:pPr>
    <w:rPr>
      <w:b/>
    </w:rPr>
  </w:style>
  <w:style w:type="paragraph" w:styleId="Subtitle">
    <w:name w:val="Subtitle"/>
    <w:basedOn w:val="Normal"/>
    <w:qFormat/>
    <w:pPr>
      <w:spacing w:line="360" w:lineRule="auto"/>
      <w:jc w:val="center"/>
    </w:pPr>
    <w:rPr>
      <w:b/>
      <w:u w:val="single"/>
    </w:rPr>
  </w:style>
  <w:style w:type="paragraph" w:styleId="BodyText">
    <w:name w:val="Body Text"/>
    <w:basedOn w:val="Normal"/>
    <w:pPr>
      <w:jc w:val="center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sid w:val="008839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839D8"/>
    <w:rPr>
      <w:sz w:val="20"/>
    </w:rPr>
  </w:style>
  <w:style w:type="paragraph" w:styleId="BalloonText">
    <w:name w:val="Balloon Text"/>
    <w:basedOn w:val="Normal"/>
    <w:semiHidden/>
    <w:rsid w:val="008839D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4A6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8374A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8374A6"/>
    <w:rPr>
      <w:rFonts w:ascii="Arial" w:hAnsi="Arial"/>
    </w:rPr>
  </w:style>
  <w:style w:type="character" w:styleId="Hyperlink">
    <w:name w:val="Hyperlink"/>
    <w:uiPriority w:val="99"/>
    <w:unhideWhenUsed/>
    <w:rsid w:val="00F07160"/>
    <w:rPr>
      <w:color w:val="0563C1"/>
      <w:u w:val="single"/>
    </w:rPr>
  </w:style>
  <w:style w:type="paragraph" w:styleId="NoSpacing">
    <w:name w:val="No Spacing"/>
    <w:uiPriority w:val="1"/>
    <w:qFormat/>
    <w:rsid w:val="00D01E69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rsid w:val="00550046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1941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57283-2F06-43FE-824E-5D5D62004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 Version</vt:lpstr>
    </vt:vector>
  </TitlesOfParts>
  <Company>Alcon Laboratories, Inc.</Company>
  <LinksUpToDate>false</LinksUpToDate>
  <CharactersWithSpaces>5986</CharactersWithSpaces>
  <SharedDoc>false</SharedDoc>
  <HLinks>
    <vt:vector size="12" baseType="variant">
      <vt:variant>
        <vt:i4>196687</vt:i4>
      </vt:variant>
      <vt:variant>
        <vt:i4>3</vt:i4>
      </vt:variant>
      <vt:variant>
        <vt:i4>0</vt:i4>
      </vt:variant>
      <vt:variant>
        <vt:i4>5</vt:i4>
      </vt:variant>
      <vt:variant>
        <vt:lpwstr>https://www.alcon.com/contact-us</vt:lpwstr>
      </vt:variant>
      <vt:variant>
        <vt:lpwstr/>
      </vt:variant>
      <vt:variant>
        <vt:i4>3932246</vt:i4>
      </vt:variant>
      <vt:variant>
        <vt:i4>0</vt:i4>
      </vt:variant>
      <vt:variant>
        <vt:i4>0</vt:i4>
      </vt:variant>
      <vt:variant>
        <vt:i4>5</vt:i4>
      </vt:variant>
      <vt:variant>
        <vt:lpwstr>mailto:qa.complaints@alcon.com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Version</dc:title>
  <dc:subject/>
  <dc:creator>Research &amp; Development</dc:creator>
  <cp:keywords/>
  <dc:description/>
  <cp:lastModifiedBy>Lyubomir Morarov</cp:lastModifiedBy>
  <cp:revision>9</cp:revision>
  <cp:lastPrinted>2004-07-15T09:51:00Z</cp:lastPrinted>
  <dcterms:created xsi:type="dcterms:W3CDTF">2020-09-15T07:38:00Z</dcterms:created>
  <dcterms:modified xsi:type="dcterms:W3CDTF">2021-04-07T09:53:00Z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a4e47c19-e68f-4046-bf94-918d2dcc81ee_Enabled">
    <vt:lpwstr>true</vt:lpwstr>
  </property>
  <property fmtid="{D5CDD505-2E9C-101B-9397-08002B2CF9AE}" pid="4" name="MSIP_Label_a4e47c19-e68f-4046-bf94-918d2dcc81ee_SetDate">
    <vt:lpwstr>2020-09-15T07:37:53Z</vt:lpwstr>
  </property>
  <property fmtid="{D5CDD505-2E9C-101B-9397-08002B2CF9AE}" pid="5" name="MSIP_Label_a4e47c19-e68f-4046-bf94-918d2dcc81ee_Method">
    <vt:lpwstr>Standard</vt:lpwstr>
  </property>
  <property fmtid="{D5CDD505-2E9C-101B-9397-08002B2CF9AE}" pid="6" name="MSIP_Label_a4e47c19-e68f-4046-bf94-918d2dcc81ee_Name">
    <vt:lpwstr>Business Use Only</vt:lpwstr>
  </property>
  <property fmtid="{D5CDD505-2E9C-101B-9397-08002B2CF9AE}" pid="7" name="MSIP_Label_a4e47c19-e68f-4046-bf94-918d2dcc81ee_SiteId">
    <vt:lpwstr>34cd94b5-d86c-447f-8d9b-81b4ff94d329</vt:lpwstr>
  </property>
  <property fmtid="{D5CDD505-2E9C-101B-9397-08002B2CF9AE}" pid="8" name="MSIP_Label_a4e47c19-e68f-4046-bf94-918d2dcc81ee_ActionId">
    <vt:lpwstr>60dc4de7-d488-4b63-97f1-8342fa9e2e99</vt:lpwstr>
  </property>
  <property fmtid="{D5CDD505-2E9C-101B-9397-08002B2CF9AE}" pid="9" name="MSIP_Label_a4e47c19-e68f-4046-bf94-918d2dcc81ee_ContentBits">
    <vt:lpwstr>0</vt:lpwstr>
  </property>
</Properties>
</file>